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CD179" w14:textId="77777777" w:rsidR="00CD3B5E" w:rsidRDefault="00CD3B5E">
      <w:pPr>
        <w:tabs>
          <w:tab w:val="right" w:pos="8100"/>
        </w:tabs>
        <w:jc w:val="both"/>
        <w:rPr>
          <w:b/>
        </w:rPr>
      </w:pPr>
    </w:p>
    <w:p w14:paraId="387D0DD0" w14:textId="77777777" w:rsidR="00CD3B5E" w:rsidRPr="005458F0" w:rsidRDefault="005458F0" w:rsidP="005458F0">
      <w:pPr>
        <w:tabs>
          <w:tab w:val="right" w:pos="8100"/>
        </w:tabs>
        <w:jc w:val="center"/>
        <w:rPr>
          <w:b/>
          <w:sz w:val="28"/>
          <w:szCs w:val="28"/>
        </w:rPr>
      </w:pPr>
      <w:r>
        <w:rPr>
          <w:b/>
          <w:sz w:val="28"/>
          <w:szCs w:val="28"/>
        </w:rPr>
        <w:t>The Sword and the Crown</w:t>
      </w:r>
    </w:p>
    <w:p w14:paraId="3087ABF8" w14:textId="77777777" w:rsidR="00CD3B5E" w:rsidRPr="005F05D6" w:rsidRDefault="00CD3B5E" w:rsidP="005F05D6">
      <w:pPr>
        <w:pStyle w:val="NormalWeb"/>
        <w:spacing w:before="0" w:beforeAutospacing="0" w:after="0" w:afterAutospacing="0"/>
        <w:rPr>
          <w:rFonts w:ascii="Arial" w:hAnsi="Arial" w:cs="Arial"/>
          <w:sz w:val="22"/>
          <w:szCs w:val="22"/>
        </w:rPr>
      </w:pPr>
    </w:p>
    <w:p w14:paraId="2F7AEBDF" w14:textId="77777777" w:rsidR="00394218" w:rsidRPr="00394218" w:rsidRDefault="00394218" w:rsidP="00394218">
      <w:pPr>
        <w:spacing w:after="150"/>
        <w:jc w:val="both"/>
        <w:rPr>
          <w:rFonts w:cs="Arial"/>
          <w:color w:val="333333"/>
          <w:szCs w:val="22"/>
        </w:rPr>
      </w:pPr>
      <w:bookmarkStart w:id="0" w:name="_GoBack"/>
      <w:r w:rsidRPr="00394218">
        <w:rPr>
          <w:rFonts w:cs="Arial"/>
          <w:color w:val="333333"/>
          <w:szCs w:val="22"/>
        </w:rPr>
        <w:t xml:space="preserve">In 1992 I was commissioned by BBC Radio 2 and the Central Band of the Royal Air Force (RAF) to make a new version of this work for orchestra and wind band, </w:t>
      </w:r>
      <w:proofErr w:type="gramStart"/>
      <w:r w:rsidRPr="00394218">
        <w:rPr>
          <w:rFonts w:cs="Arial"/>
          <w:color w:val="333333"/>
          <w:szCs w:val="22"/>
        </w:rPr>
        <w:t>specially</w:t>
      </w:r>
      <w:proofErr w:type="gramEnd"/>
      <w:r w:rsidRPr="00394218">
        <w:rPr>
          <w:rFonts w:cs="Arial"/>
          <w:color w:val="333333"/>
          <w:szCs w:val="22"/>
        </w:rPr>
        <w:t xml:space="preserve"> for the RAF Annual Concert at the Royal Festival Hall, London.  In this version it was broadcast on BBC Radio 2, but not commercially recorded.  The lushness of added strings certainly adds a different dimension to the slow and reflective music in the work.</w:t>
      </w:r>
    </w:p>
    <w:p w14:paraId="19B79469" w14:textId="77777777" w:rsidR="00394218" w:rsidRPr="00394218" w:rsidRDefault="00394218" w:rsidP="00394218">
      <w:pPr>
        <w:spacing w:after="150"/>
        <w:jc w:val="both"/>
        <w:rPr>
          <w:rFonts w:cs="Arial"/>
          <w:color w:val="333333"/>
          <w:szCs w:val="22"/>
        </w:rPr>
      </w:pPr>
      <w:r w:rsidRPr="00394218">
        <w:rPr>
          <w:rFonts w:cs="Arial"/>
          <w:color w:val="333333"/>
          <w:szCs w:val="22"/>
        </w:rPr>
        <w:t>For a full programme note, please see the original version for Symphonic Wind Band.</w:t>
      </w:r>
    </w:p>
    <w:p w14:paraId="32C53289" w14:textId="77777777" w:rsidR="00394218" w:rsidRPr="00394218" w:rsidRDefault="00394218" w:rsidP="00394218">
      <w:pPr>
        <w:spacing w:after="150"/>
        <w:jc w:val="both"/>
        <w:rPr>
          <w:rFonts w:cs="Arial"/>
          <w:color w:val="333333"/>
          <w:szCs w:val="22"/>
        </w:rPr>
      </w:pPr>
      <w:r w:rsidRPr="00394218">
        <w:rPr>
          <w:rFonts w:cs="Arial"/>
          <w:color w:val="333333"/>
          <w:szCs w:val="22"/>
        </w:rPr>
        <w:t>This version of the work for orchestra and wind band is available on hire from the publishers, Studio Music.</w:t>
      </w:r>
    </w:p>
    <w:bookmarkEnd w:id="0"/>
    <w:p w14:paraId="388AD3AA" w14:textId="77777777" w:rsidR="00CD3B5E" w:rsidRDefault="00CD3B5E" w:rsidP="005F05D6">
      <w:pPr>
        <w:jc w:val="both"/>
        <w:rPr>
          <w:rFonts w:cs="Arial"/>
        </w:rPr>
      </w:pPr>
    </w:p>
    <w:p w14:paraId="40E6E937" w14:textId="77777777" w:rsidR="005F05D6" w:rsidRDefault="005F05D6" w:rsidP="005F05D6">
      <w:pPr>
        <w:pStyle w:val="Footer"/>
      </w:pPr>
      <w:r>
        <w:rPr>
          <w:rFonts w:cs="Arial"/>
        </w:rPr>
        <w:t>©</w:t>
      </w:r>
      <w:r>
        <w:t xml:space="preserve"> Edward Gregson</w:t>
      </w:r>
    </w:p>
    <w:p w14:paraId="758DAF41" w14:textId="77777777" w:rsidR="005F05D6" w:rsidRDefault="005F05D6" w:rsidP="005F05D6">
      <w:pPr>
        <w:jc w:val="both"/>
        <w:rPr>
          <w:rFonts w:cs="Arial"/>
        </w:rPr>
      </w:pPr>
    </w:p>
    <w:sectPr w:rsidR="005F05D6">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8FD8F" w14:textId="77777777" w:rsidR="00CD3B5E" w:rsidRDefault="005458F0">
      <w:r>
        <w:separator/>
      </w:r>
    </w:p>
  </w:endnote>
  <w:endnote w:type="continuationSeparator" w:id="0">
    <w:p w14:paraId="7EDFB4A4" w14:textId="77777777" w:rsidR="00CD3B5E" w:rsidRDefault="0054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94D5E" w14:textId="77777777" w:rsidR="00CD3B5E" w:rsidRDefault="005458F0">
      <w:r>
        <w:separator/>
      </w:r>
    </w:p>
  </w:footnote>
  <w:footnote w:type="continuationSeparator" w:id="0">
    <w:p w14:paraId="019A26E0" w14:textId="77777777" w:rsidR="00CD3B5E" w:rsidRDefault="005458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F0"/>
    <w:rsid w:val="001C6CA0"/>
    <w:rsid w:val="00394218"/>
    <w:rsid w:val="005458F0"/>
    <w:rsid w:val="005F05D6"/>
    <w:rsid w:val="00CD3B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4D9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0"/>
    </w:rPr>
  </w:style>
  <w:style w:type="character" w:customStyle="1" w:styleId="apple-converted-space">
    <w:name w:val="apple-converted-space"/>
    <w:basedOn w:val="DefaultParagraphFont"/>
    <w:rsid w:val="005F05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0"/>
    </w:rPr>
  </w:style>
  <w:style w:type="character" w:customStyle="1" w:styleId="apple-converted-space">
    <w:name w:val="apple-converted-space"/>
    <w:basedOn w:val="DefaultParagraphFont"/>
    <w:rsid w:val="005F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92645">
      <w:bodyDiv w:val="1"/>
      <w:marLeft w:val="0"/>
      <w:marRight w:val="0"/>
      <w:marTop w:val="0"/>
      <w:marBottom w:val="0"/>
      <w:divBdr>
        <w:top w:val="none" w:sz="0" w:space="0" w:color="auto"/>
        <w:left w:val="none" w:sz="0" w:space="0" w:color="auto"/>
        <w:bottom w:val="none" w:sz="0" w:space="0" w:color="auto"/>
        <w:right w:val="none" w:sz="0" w:space="0" w:color="auto"/>
      </w:divBdr>
    </w:div>
    <w:div w:id="11819712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661</CharactersWithSpaces>
  <SharedDoc>false</SharedDoc>
  <HLinks>
    <vt:vector size="6" baseType="variant">
      <vt:variant>
        <vt:i4>7798789</vt:i4>
      </vt:variant>
      <vt:variant>
        <vt:i4>3400</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2015-04-08T08:16:00Z</dcterms:created>
  <dcterms:modified xsi:type="dcterms:W3CDTF">2015-04-08T08:16:00Z</dcterms:modified>
</cp:coreProperties>
</file>