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190CA" w14:textId="77777777" w:rsidR="00AC78F3" w:rsidRDefault="00393EED" w:rsidP="00393EED">
      <w:pPr>
        <w:jc w:val="center"/>
        <w:rPr>
          <w:b/>
          <w:sz w:val="28"/>
          <w:szCs w:val="28"/>
        </w:rPr>
      </w:pPr>
      <w:proofErr w:type="spellStart"/>
      <w:r>
        <w:rPr>
          <w:b/>
          <w:sz w:val="28"/>
          <w:szCs w:val="28"/>
        </w:rPr>
        <w:t>Missa</w:t>
      </w:r>
      <w:proofErr w:type="spellEnd"/>
      <w:r>
        <w:rPr>
          <w:b/>
          <w:sz w:val="28"/>
          <w:szCs w:val="28"/>
        </w:rPr>
        <w:t xml:space="preserve"> </w:t>
      </w:r>
      <w:proofErr w:type="spellStart"/>
      <w:r>
        <w:rPr>
          <w:b/>
          <w:sz w:val="28"/>
          <w:szCs w:val="28"/>
        </w:rPr>
        <w:t>Brevis</w:t>
      </w:r>
      <w:proofErr w:type="spellEnd"/>
      <w:r>
        <w:rPr>
          <w:b/>
          <w:sz w:val="28"/>
          <w:szCs w:val="28"/>
        </w:rPr>
        <w:t xml:space="preserve"> </w:t>
      </w:r>
      <w:proofErr w:type="spellStart"/>
      <w:r>
        <w:rPr>
          <w:b/>
          <w:sz w:val="28"/>
          <w:szCs w:val="28"/>
        </w:rPr>
        <w:t>Pacem</w:t>
      </w:r>
      <w:proofErr w:type="spellEnd"/>
    </w:p>
    <w:p w14:paraId="087C5CF1" w14:textId="77777777" w:rsidR="00393EED" w:rsidRDefault="00393EED" w:rsidP="00393EED">
      <w:pPr>
        <w:jc w:val="center"/>
        <w:rPr>
          <w:b/>
          <w:sz w:val="28"/>
          <w:szCs w:val="28"/>
        </w:rPr>
      </w:pPr>
    </w:p>
    <w:p w14:paraId="26064EF0" w14:textId="77777777" w:rsidR="008273D7" w:rsidRPr="008273D7" w:rsidRDefault="008273D7" w:rsidP="008273D7">
      <w:pPr>
        <w:spacing w:after="150"/>
        <w:jc w:val="both"/>
        <w:rPr>
          <w:rFonts w:cs="Arial"/>
          <w:color w:val="333333"/>
        </w:rPr>
      </w:pPr>
      <w:proofErr w:type="spellStart"/>
      <w:r w:rsidRPr="008273D7">
        <w:rPr>
          <w:rFonts w:cs="Arial"/>
          <w:i/>
          <w:iCs/>
          <w:color w:val="333333"/>
        </w:rPr>
        <w:t>Missa</w:t>
      </w:r>
      <w:proofErr w:type="spellEnd"/>
      <w:r w:rsidRPr="008273D7">
        <w:rPr>
          <w:rFonts w:cs="Arial"/>
          <w:i/>
          <w:iCs/>
          <w:color w:val="333333"/>
        </w:rPr>
        <w:t xml:space="preserve"> </w:t>
      </w:r>
      <w:proofErr w:type="spellStart"/>
      <w:r w:rsidRPr="008273D7">
        <w:rPr>
          <w:rFonts w:cs="Arial"/>
          <w:i/>
          <w:iCs/>
          <w:color w:val="333333"/>
        </w:rPr>
        <w:t>Brevis</w:t>
      </w:r>
      <w:proofErr w:type="spellEnd"/>
      <w:r w:rsidRPr="008273D7">
        <w:rPr>
          <w:rFonts w:cs="Arial"/>
          <w:i/>
          <w:iCs/>
          <w:color w:val="333333"/>
        </w:rPr>
        <w:t xml:space="preserve"> </w:t>
      </w:r>
      <w:proofErr w:type="spellStart"/>
      <w:r w:rsidRPr="008273D7">
        <w:rPr>
          <w:rFonts w:cs="Arial"/>
          <w:i/>
          <w:iCs/>
          <w:color w:val="333333"/>
        </w:rPr>
        <w:t>Pacem</w:t>
      </w:r>
      <w:proofErr w:type="spellEnd"/>
      <w:r w:rsidRPr="008273D7">
        <w:rPr>
          <w:rFonts w:cs="Arial"/>
          <w:color w:val="333333"/>
        </w:rPr>
        <w:t xml:space="preserve"> (literally a ‘Short Mass for Peace’) was commissioned by the National School Band Association, and received its first performance at the </w:t>
      </w:r>
      <w:proofErr w:type="spellStart"/>
      <w:r w:rsidRPr="008273D7">
        <w:rPr>
          <w:rFonts w:cs="Arial"/>
          <w:color w:val="333333"/>
        </w:rPr>
        <w:t>Snape</w:t>
      </w:r>
      <w:proofErr w:type="spellEnd"/>
      <w:r w:rsidRPr="008273D7">
        <w:rPr>
          <w:rFonts w:cs="Arial"/>
          <w:color w:val="333333"/>
        </w:rPr>
        <w:t xml:space="preserve"> </w:t>
      </w:r>
      <w:proofErr w:type="spellStart"/>
      <w:r w:rsidRPr="008273D7">
        <w:rPr>
          <w:rFonts w:cs="Arial"/>
          <w:color w:val="333333"/>
        </w:rPr>
        <w:t>Maltings</w:t>
      </w:r>
      <w:proofErr w:type="spellEnd"/>
      <w:r w:rsidRPr="008273D7">
        <w:rPr>
          <w:rFonts w:cs="Arial"/>
          <w:color w:val="333333"/>
        </w:rPr>
        <w:t xml:space="preserve"> Concert Hall in April 1988 in a performance conducted by the composer. It is scored for large forces: boys’ voices (often </w:t>
      </w:r>
      <w:proofErr w:type="spellStart"/>
      <w:r w:rsidRPr="008273D7">
        <w:rPr>
          <w:rFonts w:cs="Arial"/>
          <w:color w:val="333333"/>
        </w:rPr>
        <w:t>divisi</w:t>
      </w:r>
      <w:proofErr w:type="spellEnd"/>
      <w:r w:rsidRPr="008273D7">
        <w:rPr>
          <w:rFonts w:cs="Arial"/>
          <w:color w:val="333333"/>
        </w:rPr>
        <w:t>), baritone soloist and large symphonic wind ensemble with an array of percussion.</w:t>
      </w:r>
    </w:p>
    <w:p w14:paraId="5B0F084E" w14:textId="77777777" w:rsidR="008273D7" w:rsidRPr="008273D7" w:rsidRDefault="008273D7" w:rsidP="008273D7">
      <w:pPr>
        <w:spacing w:after="150"/>
        <w:jc w:val="both"/>
        <w:rPr>
          <w:rFonts w:cs="Arial"/>
          <w:color w:val="333333"/>
        </w:rPr>
      </w:pPr>
      <w:r w:rsidRPr="008273D7">
        <w:rPr>
          <w:rFonts w:cs="Arial"/>
          <w:color w:val="333333"/>
        </w:rPr>
        <w:t xml:space="preserve">The idea of writing a work for boys’ voices, </w:t>
      </w:r>
      <w:proofErr w:type="gramStart"/>
      <w:r w:rsidRPr="008273D7">
        <w:rPr>
          <w:rFonts w:cs="Arial"/>
          <w:color w:val="333333"/>
        </w:rPr>
        <w:t>baritone solo</w:t>
      </w:r>
      <w:proofErr w:type="gramEnd"/>
      <w:r w:rsidRPr="008273D7">
        <w:rPr>
          <w:rFonts w:cs="Arial"/>
          <w:color w:val="333333"/>
        </w:rPr>
        <w:t xml:space="preserve"> and symphonic wind came about as a gradual process. In the back of my mind was the wonderful Stravinsky Mass of 1948 for similar (though smaller) forces. Stravinsky’s preference in his mixed choir was for the purity of boys’ treble voices. For a long time I had wanted to set the text of the Latin Mass, but in themselves the words were too abstract for my purpose and so, gradually, the idea of a central English text emerged, as did the thematic element. The concept of Peace (particularly of finding a personal peace) became the basis of this text, and was written by my wife, Susan Gregson.</w:t>
      </w:r>
    </w:p>
    <w:p w14:paraId="6ABE7E3C" w14:textId="77777777" w:rsidR="008273D7" w:rsidRPr="008273D7" w:rsidRDefault="008273D7" w:rsidP="008273D7">
      <w:pPr>
        <w:spacing w:after="150"/>
        <w:jc w:val="both"/>
        <w:rPr>
          <w:rFonts w:cs="Arial"/>
          <w:color w:val="333333"/>
        </w:rPr>
      </w:pPr>
      <w:r w:rsidRPr="008273D7">
        <w:rPr>
          <w:rFonts w:cs="Arial"/>
          <w:color w:val="333333"/>
        </w:rPr>
        <w:t>The final words of the Mass are, of course, </w:t>
      </w:r>
      <w:r w:rsidRPr="008273D7">
        <w:rPr>
          <w:rFonts w:cs="Arial"/>
          <w:i/>
          <w:iCs/>
          <w:color w:val="333333"/>
        </w:rPr>
        <w:t xml:space="preserve">Dona </w:t>
      </w:r>
      <w:proofErr w:type="spellStart"/>
      <w:r w:rsidRPr="008273D7">
        <w:rPr>
          <w:rFonts w:cs="Arial"/>
          <w:i/>
          <w:iCs/>
          <w:color w:val="333333"/>
        </w:rPr>
        <w:t>nobis</w:t>
      </w:r>
      <w:proofErr w:type="spellEnd"/>
      <w:r w:rsidRPr="008273D7">
        <w:rPr>
          <w:rFonts w:cs="Arial"/>
          <w:i/>
          <w:iCs/>
          <w:color w:val="333333"/>
        </w:rPr>
        <w:t xml:space="preserve"> </w:t>
      </w:r>
      <w:proofErr w:type="spellStart"/>
      <w:r w:rsidRPr="008273D7">
        <w:rPr>
          <w:rFonts w:cs="Arial"/>
          <w:i/>
          <w:iCs/>
          <w:color w:val="333333"/>
        </w:rPr>
        <w:t>pacem</w:t>
      </w:r>
      <w:proofErr w:type="spellEnd"/>
      <w:r w:rsidRPr="008273D7">
        <w:rPr>
          <w:rFonts w:cs="Arial"/>
          <w:color w:val="333333"/>
        </w:rPr>
        <w:t> (Give us Peace). The entry of the baritone in English at the close of the work is mirrored by the entry of the boys’ voices with the Latin words at the end of the baritone solo.</w:t>
      </w:r>
    </w:p>
    <w:p w14:paraId="28FDC533" w14:textId="77777777" w:rsidR="008273D7" w:rsidRPr="008273D7" w:rsidRDefault="008273D7" w:rsidP="008273D7">
      <w:pPr>
        <w:spacing w:after="150"/>
        <w:jc w:val="both"/>
        <w:rPr>
          <w:rFonts w:cs="Arial"/>
          <w:color w:val="333333"/>
        </w:rPr>
      </w:pPr>
      <w:r w:rsidRPr="008273D7">
        <w:rPr>
          <w:rFonts w:cs="Arial"/>
          <w:color w:val="333333"/>
        </w:rPr>
        <w:t>The Mass is structured in an arch shape, with the baritone solo acting as the central emotional core of the music. The work begins and ends quietly, pivoting on the pitch of E both times. The opening </w:t>
      </w:r>
      <w:r w:rsidRPr="008273D7">
        <w:rPr>
          <w:rFonts w:cs="Arial"/>
          <w:i/>
          <w:iCs/>
          <w:color w:val="333333"/>
        </w:rPr>
        <w:t>Kyrie</w:t>
      </w:r>
      <w:r w:rsidRPr="008273D7">
        <w:rPr>
          <w:rFonts w:cs="Arial"/>
          <w:color w:val="333333"/>
        </w:rPr>
        <w:t> is full of foreboding with its middle </w:t>
      </w:r>
      <w:proofErr w:type="spellStart"/>
      <w:r w:rsidRPr="008273D7">
        <w:rPr>
          <w:rFonts w:cs="Arial"/>
          <w:i/>
          <w:iCs/>
          <w:color w:val="333333"/>
        </w:rPr>
        <w:t>Christe</w:t>
      </w:r>
      <w:proofErr w:type="spellEnd"/>
      <w:r w:rsidRPr="008273D7">
        <w:rPr>
          <w:rFonts w:cs="Arial"/>
          <w:i/>
          <w:iCs/>
          <w:color w:val="333333"/>
        </w:rPr>
        <w:t xml:space="preserve"> </w:t>
      </w:r>
      <w:proofErr w:type="spellStart"/>
      <w:r w:rsidRPr="008273D7">
        <w:rPr>
          <w:rFonts w:cs="Arial"/>
          <w:i/>
          <w:iCs/>
          <w:color w:val="333333"/>
        </w:rPr>
        <w:t>eleison</w:t>
      </w:r>
      <w:proofErr w:type="spellEnd"/>
      <w:r w:rsidRPr="008273D7">
        <w:rPr>
          <w:rFonts w:cs="Arial"/>
          <w:color w:val="333333"/>
        </w:rPr>
        <w:t> suddenly faster and rhythmic. The </w:t>
      </w:r>
      <w:r w:rsidRPr="008273D7">
        <w:rPr>
          <w:rFonts w:cs="Arial"/>
          <w:i/>
          <w:iCs/>
          <w:color w:val="333333"/>
        </w:rPr>
        <w:t>Gloria</w:t>
      </w:r>
      <w:r w:rsidRPr="008273D7">
        <w:rPr>
          <w:rFonts w:cs="Arial"/>
          <w:color w:val="333333"/>
        </w:rPr>
        <w:t> is highly-charged but joyful, ending in a blaze of G major, whilst the </w:t>
      </w:r>
      <w:r w:rsidRPr="008273D7">
        <w:rPr>
          <w:rFonts w:cs="Arial"/>
          <w:i/>
          <w:iCs/>
          <w:color w:val="333333"/>
        </w:rPr>
        <w:t>Sanctus</w:t>
      </w:r>
      <w:r w:rsidRPr="008273D7">
        <w:rPr>
          <w:rFonts w:cs="Arial"/>
          <w:color w:val="333333"/>
        </w:rPr>
        <w:t xml:space="preserve"> is majestic and </w:t>
      </w:r>
      <w:proofErr w:type="spellStart"/>
      <w:r w:rsidRPr="008273D7">
        <w:rPr>
          <w:rFonts w:cs="Arial"/>
          <w:color w:val="333333"/>
        </w:rPr>
        <w:t>centered</w:t>
      </w:r>
      <w:proofErr w:type="spellEnd"/>
      <w:r w:rsidRPr="008273D7">
        <w:rPr>
          <w:rFonts w:cs="Arial"/>
          <w:color w:val="333333"/>
        </w:rPr>
        <w:t xml:space="preserve"> on B flat (a </w:t>
      </w:r>
      <w:proofErr w:type="spellStart"/>
      <w:r w:rsidRPr="008273D7">
        <w:rPr>
          <w:rFonts w:cs="Arial"/>
          <w:color w:val="333333"/>
        </w:rPr>
        <w:t>tritone</w:t>
      </w:r>
      <w:proofErr w:type="spellEnd"/>
      <w:r w:rsidRPr="008273D7">
        <w:rPr>
          <w:rFonts w:cs="Arial"/>
          <w:color w:val="333333"/>
        </w:rPr>
        <w:t xml:space="preserve"> away from the opening E), but moving upwards to a triumphant C major for the </w:t>
      </w:r>
      <w:proofErr w:type="spellStart"/>
      <w:r w:rsidRPr="008273D7">
        <w:rPr>
          <w:rFonts w:cs="Arial"/>
          <w:i/>
          <w:iCs/>
          <w:color w:val="333333"/>
        </w:rPr>
        <w:t>Osanna</w:t>
      </w:r>
      <w:proofErr w:type="spellEnd"/>
      <w:r w:rsidRPr="008273D7">
        <w:rPr>
          <w:rFonts w:cs="Arial"/>
          <w:i/>
          <w:iCs/>
          <w:color w:val="333333"/>
        </w:rPr>
        <w:t xml:space="preserve"> in </w:t>
      </w:r>
      <w:proofErr w:type="spellStart"/>
      <w:r w:rsidRPr="008273D7">
        <w:rPr>
          <w:rFonts w:cs="Arial"/>
          <w:i/>
          <w:iCs/>
          <w:color w:val="333333"/>
        </w:rPr>
        <w:t>excelsis</w:t>
      </w:r>
      <w:proofErr w:type="spellEnd"/>
      <w:r w:rsidRPr="008273D7">
        <w:rPr>
          <w:rFonts w:cs="Arial"/>
          <w:color w:val="333333"/>
        </w:rPr>
        <w:t>. The </w:t>
      </w:r>
      <w:proofErr w:type="spellStart"/>
      <w:r w:rsidRPr="008273D7">
        <w:rPr>
          <w:rFonts w:cs="Arial"/>
          <w:i/>
          <w:iCs/>
          <w:color w:val="333333"/>
        </w:rPr>
        <w:t>Benedictus</w:t>
      </w:r>
      <w:proofErr w:type="spellEnd"/>
      <w:r w:rsidRPr="008273D7">
        <w:rPr>
          <w:rFonts w:cs="Arial"/>
          <w:color w:val="333333"/>
        </w:rPr>
        <w:t> unashamedly unfolds a simple and expressive melody sung by a solo treble. The final </w:t>
      </w:r>
      <w:proofErr w:type="spellStart"/>
      <w:r w:rsidRPr="008273D7">
        <w:rPr>
          <w:rFonts w:cs="Arial"/>
          <w:i/>
          <w:iCs/>
          <w:color w:val="333333"/>
        </w:rPr>
        <w:t>Agnus</w:t>
      </w:r>
      <w:proofErr w:type="spellEnd"/>
      <w:r w:rsidRPr="008273D7">
        <w:rPr>
          <w:rFonts w:cs="Arial"/>
          <w:i/>
          <w:iCs/>
          <w:color w:val="333333"/>
        </w:rPr>
        <w:t xml:space="preserve"> Dei</w:t>
      </w:r>
      <w:r w:rsidRPr="008273D7">
        <w:rPr>
          <w:rFonts w:cs="Arial"/>
          <w:color w:val="333333"/>
        </w:rPr>
        <w:t> returns to the unsettling atmosphere of the </w:t>
      </w:r>
      <w:r w:rsidRPr="008273D7">
        <w:rPr>
          <w:rFonts w:cs="Arial"/>
          <w:i/>
          <w:iCs/>
          <w:color w:val="333333"/>
        </w:rPr>
        <w:t>Kyrie</w:t>
      </w:r>
      <w:r w:rsidRPr="008273D7">
        <w:rPr>
          <w:rFonts w:cs="Arial"/>
          <w:color w:val="333333"/>
        </w:rPr>
        <w:t> with harsh brass fanfares and jagged rhythms from the orchestra, whilst the boys’ voices mirror this with chromatic phrases and low intoned B flats on the words </w:t>
      </w:r>
      <w:r w:rsidRPr="008273D7">
        <w:rPr>
          <w:rFonts w:cs="Arial"/>
          <w:i/>
          <w:iCs/>
          <w:color w:val="333333"/>
        </w:rPr>
        <w:t xml:space="preserve">Miserere </w:t>
      </w:r>
      <w:proofErr w:type="spellStart"/>
      <w:r w:rsidRPr="008273D7">
        <w:rPr>
          <w:rFonts w:cs="Arial"/>
          <w:i/>
          <w:iCs/>
          <w:color w:val="333333"/>
        </w:rPr>
        <w:t>nobis</w:t>
      </w:r>
      <w:proofErr w:type="spellEnd"/>
      <w:r w:rsidRPr="008273D7">
        <w:rPr>
          <w:rFonts w:cs="Arial"/>
          <w:color w:val="333333"/>
        </w:rPr>
        <w:t>. The music moves back to the opening E of the </w:t>
      </w:r>
      <w:r w:rsidRPr="008273D7">
        <w:rPr>
          <w:rFonts w:cs="Arial"/>
          <w:i/>
          <w:iCs/>
          <w:color w:val="333333"/>
        </w:rPr>
        <w:t>Kyrie</w:t>
      </w:r>
      <w:r w:rsidRPr="008273D7">
        <w:rPr>
          <w:rFonts w:cs="Arial"/>
          <w:color w:val="333333"/>
        </w:rPr>
        <w:t> and the peaceful conclusion the work has been waiting for.</w:t>
      </w:r>
    </w:p>
    <w:p w14:paraId="2A83039B" w14:textId="77777777" w:rsidR="008273D7" w:rsidRPr="008273D7" w:rsidRDefault="008273D7" w:rsidP="008273D7">
      <w:pPr>
        <w:rPr>
          <w:rFonts w:eastAsia="Times New Roman" w:cs="Arial"/>
        </w:rPr>
      </w:pPr>
      <w:r w:rsidRPr="008273D7">
        <w:rPr>
          <w:rFonts w:eastAsia="Times New Roman" w:cs="Arial"/>
          <w:color w:val="333333"/>
          <w:shd w:val="clear" w:color="auto" w:fill="FFFFFF"/>
        </w:rPr>
        <w:t>Throughout the Mass there are references to other musical sources – a deliberate attempt to create aural memories for the listener. Hence the ghosts of Bach, Britten and Stravinsky are never far away (the B minor Mass, the War Requiem and the 1948 Mass respectively). It is no coincidence that the first performance was in the very place that Britten himself created as part of his own musical dream.</w:t>
      </w:r>
    </w:p>
    <w:p w14:paraId="7F2E0F1F" w14:textId="77777777" w:rsidR="008273D7" w:rsidRPr="008273D7" w:rsidRDefault="008273D7" w:rsidP="008273D7">
      <w:pPr>
        <w:spacing w:after="150" w:line="300" w:lineRule="atLeast"/>
        <w:jc w:val="both"/>
        <w:rPr>
          <w:rFonts w:ascii="Helvetica Neue" w:hAnsi="Helvetica Neue" w:cs="Times New Roman"/>
          <w:color w:val="333333"/>
          <w:sz w:val="21"/>
          <w:szCs w:val="21"/>
        </w:rPr>
      </w:pPr>
    </w:p>
    <w:p w14:paraId="250712D9" w14:textId="77777777" w:rsidR="008273D7" w:rsidRPr="008273D7" w:rsidRDefault="008273D7" w:rsidP="008273D7">
      <w:pPr>
        <w:rPr>
          <w:rFonts w:ascii="Times" w:eastAsia="Times New Roman" w:hAnsi="Times" w:cs="Times New Roman"/>
          <w:sz w:val="20"/>
          <w:szCs w:val="20"/>
        </w:rPr>
      </w:pPr>
    </w:p>
    <w:p w14:paraId="1B6AC89B" w14:textId="77777777" w:rsidR="00393EED" w:rsidRDefault="00393EED" w:rsidP="00393EED">
      <w:pPr>
        <w:tabs>
          <w:tab w:val="right" w:pos="8364"/>
        </w:tabs>
        <w:spacing w:line="360" w:lineRule="auto"/>
        <w:jc w:val="both"/>
      </w:pPr>
      <w:r>
        <w:rPr>
          <w:b/>
        </w:rPr>
        <w:t xml:space="preserve">Peace in our Time </w:t>
      </w:r>
      <w:r>
        <w:t xml:space="preserve">(Baritone Solo) </w:t>
      </w:r>
    </w:p>
    <w:p w14:paraId="6A9E9781" w14:textId="77777777" w:rsidR="00393EED" w:rsidRDefault="00393EED" w:rsidP="00393EED">
      <w:pPr>
        <w:tabs>
          <w:tab w:val="right" w:pos="8364"/>
        </w:tabs>
        <w:ind w:left="-567"/>
        <w:jc w:val="center"/>
      </w:pPr>
      <w:r>
        <w:t>‘Peace in our time’</w:t>
      </w:r>
    </w:p>
    <w:p w14:paraId="61272EB7" w14:textId="77777777" w:rsidR="00393EED" w:rsidRDefault="00393EED" w:rsidP="00393EED">
      <w:pPr>
        <w:tabs>
          <w:tab w:val="right" w:pos="8364"/>
        </w:tabs>
        <w:ind w:left="-567"/>
        <w:jc w:val="center"/>
      </w:pPr>
      <w:r>
        <w:t>Or so they said.</w:t>
      </w:r>
    </w:p>
    <w:p w14:paraId="3738102D" w14:textId="77777777" w:rsidR="00393EED" w:rsidRDefault="00393EED" w:rsidP="00393EED">
      <w:pPr>
        <w:tabs>
          <w:tab w:val="right" w:pos="8364"/>
        </w:tabs>
        <w:ind w:left="-567"/>
        <w:jc w:val="center"/>
      </w:pPr>
      <w:r>
        <w:t>Words just words</w:t>
      </w:r>
    </w:p>
    <w:p w14:paraId="7CD16530" w14:textId="77777777" w:rsidR="00393EED" w:rsidRDefault="00393EED" w:rsidP="00393EED">
      <w:pPr>
        <w:tabs>
          <w:tab w:val="right" w:pos="8364"/>
        </w:tabs>
        <w:ind w:left="-567"/>
        <w:jc w:val="center"/>
      </w:pPr>
      <w:r>
        <w:t>To a fanfare of guns</w:t>
      </w:r>
    </w:p>
    <w:p w14:paraId="0823D049" w14:textId="77777777" w:rsidR="00393EED" w:rsidRDefault="00393EED" w:rsidP="00393EED">
      <w:pPr>
        <w:tabs>
          <w:tab w:val="right" w:pos="8364"/>
        </w:tabs>
        <w:ind w:left="-567"/>
        <w:jc w:val="center"/>
      </w:pPr>
      <w:proofErr w:type="gramStart"/>
      <w:r>
        <w:t>To the cries of the dead.</w:t>
      </w:r>
      <w:proofErr w:type="gramEnd"/>
    </w:p>
    <w:p w14:paraId="60FA3F15" w14:textId="77777777" w:rsidR="00393EED" w:rsidRDefault="00393EED" w:rsidP="00393EED">
      <w:pPr>
        <w:tabs>
          <w:tab w:val="right" w:pos="8364"/>
        </w:tabs>
        <w:ind w:left="-567"/>
        <w:jc w:val="center"/>
      </w:pPr>
      <w:r>
        <w:br/>
        <w:t>Peace is elsewhere.</w:t>
      </w:r>
      <w:r>
        <w:br/>
      </w:r>
    </w:p>
    <w:p w14:paraId="7B52FC2A" w14:textId="77777777" w:rsidR="00393EED" w:rsidRDefault="00393EED" w:rsidP="00393EED">
      <w:pPr>
        <w:tabs>
          <w:tab w:val="right" w:pos="8364"/>
        </w:tabs>
        <w:ind w:left="-567"/>
        <w:jc w:val="center"/>
      </w:pPr>
      <w:r>
        <w:t>Loud proclamations!</w:t>
      </w:r>
      <w:r>
        <w:br/>
        <w:t>Their promises, our hopes,</w:t>
      </w:r>
    </w:p>
    <w:p w14:paraId="39A0DAE8" w14:textId="77777777" w:rsidR="00393EED" w:rsidRDefault="00393EED" w:rsidP="00393EED">
      <w:pPr>
        <w:tabs>
          <w:tab w:val="right" w:pos="8364"/>
        </w:tabs>
        <w:ind w:left="-567"/>
        <w:jc w:val="center"/>
      </w:pPr>
      <w:r>
        <w:t>Falling, dying in the air</w:t>
      </w:r>
    </w:p>
    <w:p w14:paraId="6AFAD5AA" w14:textId="77777777" w:rsidR="00393EED" w:rsidRDefault="00393EED" w:rsidP="00393EED">
      <w:pPr>
        <w:tabs>
          <w:tab w:val="right" w:pos="8364"/>
        </w:tabs>
        <w:ind w:left="-567"/>
        <w:jc w:val="center"/>
      </w:pPr>
      <w:r>
        <w:t>As men fall</w:t>
      </w:r>
    </w:p>
    <w:p w14:paraId="33E3BD5D" w14:textId="77777777" w:rsidR="00393EED" w:rsidRDefault="00393EED" w:rsidP="00393EED">
      <w:pPr>
        <w:tabs>
          <w:tab w:val="right" w:pos="8364"/>
        </w:tabs>
        <w:ind w:left="-567"/>
        <w:jc w:val="center"/>
      </w:pPr>
      <w:r>
        <w:lastRenderedPageBreak/>
        <w:t>And die</w:t>
      </w:r>
      <w:r>
        <w:br/>
      </w:r>
      <w:proofErr w:type="gramStart"/>
      <w:r>
        <w:t>For</w:t>
      </w:r>
      <w:proofErr w:type="gramEnd"/>
      <w:r>
        <w:t xml:space="preserve"> this word</w:t>
      </w:r>
    </w:p>
    <w:p w14:paraId="42E4741F" w14:textId="77777777" w:rsidR="00393EED" w:rsidRDefault="00393EED" w:rsidP="00393EED">
      <w:pPr>
        <w:tabs>
          <w:tab w:val="right" w:pos="8364"/>
        </w:tabs>
        <w:ind w:left="-567"/>
        <w:jc w:val="center"/>
      </w:pPr>
      <w:r>
        <w:t>This manufactured peace.</w:t>
      </w:r>
      <w:r>
        <w:br/>
      </w:r>
      <w:r>
        <w:br/>
        <w:t>Peace is elsewhere.</w:t>
      </w:r>
    </w:p>
    <w:p w14:paraId="5147B336" w14:textId="77777777" w:rsidR="00393EED" w:rsidRDefault="00393EED" w:rsidP="00393EED">
      <w:pPr>
        <w:tabs>
          <w:tab w:val="right" w:pos="8364"/>
        </w:tabs>
        <w:spacing w:line="360" w:lineRule="auto"/>
        <w:ind w:left="-567"/>
      </w:pPr>
    </w:p>
    <w:p w14:paraId="46B2F250" w14:textId="77777777" w:rsidR="00393EED" w:rsidRDefault="00393EED" w:rsidP="00393EED">
      <w:pPr>
        <w:tabs>
          <w:tab w:val="right" w:pos="8364"/>
        </w:tabs>
        <w:ind w:left="-567"/>
        <w:jc w:val="center"/>
      </w:pPr>
      <w:r>
        <w:t>Not with the dead but with the living</w:t>
      </w:r>
    </w:p>
    <w:p w14:paraId="5A06BCC7" w14:textId="77777777" w:rsidR="00393EED" w:rsidRDefault="00393EED" w:rsidP="00393EED">
      <w:pPr>
        <w:tabs>
          <w:tab w:val="right" w:pos="8364"/>
        </w:tabs>
        <w:ind w:left="-567"/>
        <w:jc w:val="center"/>
      </w:pPr>
      <w:r>
        <w:t>Is Peace</w:t>
      </w:r>
    </w:p>
    <w:p w14:paraId="4F8516B4" w14:textId="77777777" w:rsidR="00393EED" w:rsidRDefault="00393EED" w:rsidP="00393EED">
      <w:pPr>
        <w:tabs>
          <w:tab w:val="right" w:pos="8364"/>
        </w:tabs>
        <w:ind w:left="-567"/>
        <w:jc w:val="center"/>
      </w:pPr>
      <w:r>
        <w:t>No dusty dream dreamed</w:t>
      </w:r>
    </w:p>
    <w:p w14:paraId="3FC4CD42" w14:textId="77777777" w:rsidR="00393EED" w:rsidRDefault="00393EED" w:rsidP="00393EED">
      <w:pPr>
        <w:tabs>
          <w:tab w:val="right" w:pos="8364"/>
        </w:tabs>
        <w:ind w:left="-567"/>
        <w:jc w:val="center"/>
      </w:pPr>
      <w:proofErr w:type="gramStart"/>
      <w:r>
        <w:t>In the night.</w:t>
      </w:r>
      <w:proofErr w:type="gramEnd"/>
      <w:r>
        <w:t xml:space="preserve">  But</w:t>
      </w:r>
    </w:p>
    <w:p w14:paraId="7C033CF5" w14:textId="77777777" w:rsidR="00393EED" w:rsidRDefault="00393EED" w:rsidP="00393EED">
      <w:pPr>
        <w:tabs>
          <w:tab w:val="right" w:pos="8364"/>
        </w:tabs>
        <w:ind w:left="-567"/>
        <w:jc w:val="center"/>
      </w:pPr>
      <w:r>
        <w:t>As light in the morning comes</w:t>
      </w:r>
    </w:p>
    <w:p w14:paraId="234676FF" w14:textId="77777777" w:rsidR="00393EED" w:rsidRDefault="00393EED" w:rsidP="00393EED">
      <w:pPr>
        <w:tabs>
          <w:tab w:val="right" w:pos="8364"/>
        </w:tabs>
        <w:ind w:left="-567"/>
        <w:jc w:val="center"/>
      </w:pPr>
      <w:r>
        <w:t>As the seasons’ rhythms run</w:t>
      </w:r>
    </w:p>
    <w:p w14:paraId="614FCF01" w14:textId="77777777" w:rsidR="00393EED" w:rsidRDefault="00393EED" w:rsidP="00393EED">
      <w:pPr>
        <w:tabs>
          <w:tab w:val="right" w:pos="8364"/>
        </w:tabs>
        <w:ind w:left="-567"/>
        <w:jc w:val="center"/>
      </w:pPr>
      <w:r>
        <w:t>So within us</w:t>
      </w:r>
    </w:p>
    <w:p w14:paraId="4DC5464F" w14:textId="77777777" w:rsidR="00393EED" w:rsidRDefault="00393EED" w:rsidP="00393EED">
      <w:pPr>
        <w:tabs>
          <w:tab w:val="right" w:pos="8364"/>
        </w:tabs>
        <w:ind w:left="-567"/>
        <w:jc w:val="center"/>
      </w:pPr>
      <w:r>
        <w:t xml:space="preserve">Is </w:t>
      </w:r>
      <w:proofErr w:type="gramStart"/>
      <w:r>
        <w:t>Peace.</w:t>
      </w:r>
      <w:proofErr w:type="gramEnd"/>
    </w:p>
    <w:p w14:paraId="24272296" w14:textId="77777777" w:rsidR="00393EED" w:rsidRDefault="00393EED" w:rsidP="00393EED">
      <w:pPr>
        <w:tabs>
          <w:tab w:val="right" w:pos="8364"/>
        </w:tabs>
        <w:ind w:left="-567"/>
        <w:jc w:val="center"/>
      </w:pPr>
    </w:p>
    <w:p w14:paraId="0C669ED3" w14:textId="77777777" w:rsidR="00393EED" w:rsidRDefault="00393EED" w:rsidP="00393EED">
      <w:pPr>
        <w:tabs>
          <w:tab w:val="right" w:pos="8364"/>
        </w:tabs>
        <w:ind w:left="-567"/>
        <w:jc w:val="center"/>
      </w:pPr>
      <w:r>
        <w:t>Peace is here.</w:t>
      </w:r>
    </w:p>
    <w:p w14:paraId="57E7BF52" w14:textId="77777777" w:rsidR="00393EED" w:rsidRDefault="00393EED" w:rsidP="00393EED">
      <w:pPr>
        <w:tabs>
          <w:tab w:val="right" w:pos="8364"/>
        </w:tabs>
        <w:ind w:left="-567"/>
        <w:jc w:val="center"/>
      </w:pPr>
      <w:r>
        <w:t>Peace is within our hearts.</w:t>
      </w:r>
    </w:p>
    <w:p w14:paraId="70A38F3E" w14:textId="77777777" w:rsidR="008273D7" w:rsidRDefault="00393EED" w:rsidP="008273D7">
      <w:pPr>
        <w:tabs>
          <w:tab w:val="right" w:pos="8364"/>
        </w:tabs>
        <w:ind w:left="-567"/>
        <w:jc w:val="center"/>
      </w:pPr>
      <w:proofErr w:type="gramStart"/>
      <w:r>
        <w:t xml:space="preserve">Dona </w:t>
      </w:r>
      <w:proofErr w:type="spellStart"/>
      <w:r>
        <w:t>nobis</w:t>
      </w:r>
      <w:proofErr w:type="spellEnd"/>
      <w:r>
        <w:t xml:space="preserve"> </w:t>
      </w:r>
      <w:proofErr w:type="spellStart"/>
      <w:r>
        <w:t>pacem</w:t>
      </w:r>
      <w:proofErr w:type="spellEnd"/>
      <w:r>
        <w:t>.</w:t>
      </w:r>
      <w:proofErr w:type="gramEnd"/>
      <w:r>
        <w:br/>
      </w:r>
    </w:p>
    <w:p w14:paraId="4DBB314A" w14:textId="77777777" w:rsidR="008273D7" w:rsidRDefault="008273D7" w:rsidP="00393EED"/>
    <w:p w14:paraId="215EAFCA" w14:textId="77777777" w:rsidR="008273D7" w:rsidRDefault="008273D7" w:rsidP="008273D7">
      <w:pPr>
        <w:pStyle w:val="Footer"/>
      </w:pPr>
      <w:r>
        <w:rPr>
          <w:rFonts w:cs="Arial"/>
        </w:rPr>
        <w:t>©</w:t>
      </w:r>
      <w:r>
        <w:t xml:space="preserve"> Edward Gregson</w:t>
      </w:r>
    </w:p>
    <w:p w14:paraId="488A8BEF" w14:textId="77777777" w:rsidR="008273D7" w:rsidRDefault="008273D7" w:rsidP="008273D7">
      <w:r>
        <w:t>© Susan Gregson</w:t>
      </w:r>
      <w:r>
        <w:t xml:space="preserve"> (text)</w:t>
      </w:r>
      <w:bookmarkStart w:id="0" w:name="_GoBack"/>
      <w:bookmarkEnd w:id="0"/>
    </w:p>
    <w:p w14:paraId="06272878" w14:textId="77777777" w:rsidR="008273D7" w:rsidRPr="00393EED" w:rsidRDefault="008273D7" w:rsidP="00393EED">
      <w:pPr>
        <w:rPr>
          <w:b/>
          <w:sz w:val="28"/>
          <w:szCs w:val="28"/>
        </w:rPr>
      </w:pPr>
    </w:p>
    <w:sectPr w:rsidR="008273D7" w:rsidRPr="00393EED" w:rsidSect="0094225C">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E30E2" w14:textId="77777777" w:rsidR="00000000" w:rsidRDefault="008273D7">
      <w:r>
        <w:separator/>
      </w:r>
    </w:p>
  </w:endnote>
  <w:endnote w:type="continuationSeparator" w:id="0">
    <w:p w14:paraId="4F0CFF52" w14:textId="77777777" w:rsidR="00000000" w:rsidRDefault="0082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757C" w14:textId="77777777" w:rsidR="008F544D" w:rsidRDefault="008F544D">
    <w:pPr>
      <w:pStyle w:val="Footer"/>
      <w:rPr>
        <w:rFonts w:cs="Arial"/>
      </w:rPr>
    </w:pPr>
  </w:p>
  <w:p w14:paraId="6C3BDE33" w14:textId="77777777" w:rsidR="008273D7" w:rsidRDefault="008273D7">
    <w:pPr>
      <w:pStyle w:val="Footer"/>
      <w:rPr>
        <w:rFonts w:cs="Arial"/>
      </w:rPr>
    </w:pPr>
  </w:p>
  <w:p w14:paraId="4FC847A8" w14:textId="77777777" w:rsidR="008273D7" w:rsidRDefault="008273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83280" w14:textId="77777777" w:rsidR="00000000" w:rsidRDefault="008273D7">
      <w:r>
        <w:separator/>
      </w:r>
    </w:p>
  </w:footnote>
  <w:footnote w:type="continuationSeparator" w:id="0">
    <w:p w14:paraId="27D6D8AE" w14:textId="77777777" w:rsidR="00000000" w:rsidRDefault="00827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ED"/>
    <w:rsid w:val="00393EED"/>
    <w:rsid w:val="008273D7"/>
    <w:rsid w:val="008F544D"/>
    <w:rsid w:val="0094225C"/>
    <w:rsid w:val="00AC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0B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93EED"/>
    <w:pPr>
      <w:tabs>
        <w:tab w:val="center" w:pos="4153"/>
        <w:tab w:val="right" w:pos="8306"/>
      </w:tabs>
    </w:pPr>
    <w:rPr>
      <w:rFonts w:eastAsia="Times New Roman" w:cs="Times New Roman"/>
      <w:szCs w:val="20"/>
    </w:rPr>
  </w:style>
  <w:style w:type="character" w:customStyle="1" w:styleId="FooterChar">
    <w:name w:val="Footer Char"/>
    <w:basedOn w:val="DefaultParagraphFont"/>
    <w:link w:val="Footer"/>
    <w:semiHidden/>
    <w:rsid w:val="00393EED"/>
    <w:rPr>
      <w:rFonts w:eastAsia="Times New Roman" w:cs="Times New Roman"/>
      <w:szCs w:val="20"/>
      <w:lang w:val="en-GB"/>
    </w:rPr>
  </w:style>
  <w:style w:type="paragraph" w:styleId="NormalWeb">
    <w:name w:val="Normal (Web)"/>
    <w:basedOn w:val="Normal"/>
    <w:uiPriority w:val="99"/>
    <w:semiHidden/>
    <w:unhideWhenUsed/>
    <w:rsid w:val="008273D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273D7"/>
    <w:rPr>
      <w:i/>
      <w:iCs/>
    </w:rPr>
  </w:style>
  <w:style w:type="character" w:customStyle="1" w:styleId="apple-converted-space">
    <w:name w:val="apple-converted-space"/>
    <w:basedOn w:val="DefaultParagraphFont"/>
    <w:rsid w:val="008273D7"/>
  </w:style>
  <w:style w:type="paragraph" w:styleId="Header">
    <w:name w:val="header"/>
    <w:basedOn w:val="Normal"/>
    <w:link w:val="HeaderChar"/>
    <w:uiPriority w:val="99"/>
    <w:unhideWhenUsed/>
    <w:rsid w:val="008273D7"/>
    <w:pPr>
      <w:tabs>
        <w:tab w:val="center" w:pos="4320"/>
        <w:tab w:val="right" w:pos="8640"/>
      </w:tabs>
    </w:pPr>
  </w:style>
  <w:style w:type="character" w:customStyle="1" w:styleId="HeaderChar">
    <w:name w:val="Header Char"/>
    <w:basedOn w:val="DefaultParagraphFont"/>
    <w:link w:val="Header"/>
    <w:uiPriority w:val="99"/>
    <w:rsid w:val="008273D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93EED"/>
    <w:pPr>
      <w:tabs>
        <w:tab w:val="center" w:pos="4153"/>
        <w:tab w:val="right" w:pos="8306"/>
      </w:tabs>
    </w:pPr>
    <w:rPr>
      <w:rFonts w:eastAsia="Times New Roman" w:cs="Times New Roman"/>
      <w:szCs w:val="20"/>
    </w:rPr>
  </w:style>
  <w:style w:type="character" w:customStyle="1" w:styleId="FooterChar">
    <w:name w:val="Footer Char"/>
    <w:basedOn w:val="DefaultParagraphFont"/>
    <w:link w:val="Footer"/>
    <w:semiHidden/>
    <w:rsid w:val="00393EED"/>
    <w:rPr>
      <w:rFonts w:eastAsia="Times New Roman" w:cs="Times New Roman"/>
      <w:szCs w:val="20"/>
      <w:lang w:val="en-GB"/>
    </w:rPr>
  </w:style>
  <w:style w:type="paragraph" w:styleId="NormalWeb">
    <w:name w:val="Normal (Web)"/>
    <w:basedOn w:val="Normal"/>
    <w:uiPriority w:val="99"/>
    <w:semiHidden/>
    <w:unhideWhenUsed/>
    <w:rsid w:val="008273D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273D7"/>
    <w:rPr>
      <w:i/>
      <w:iCs/>
    </w:rPr>
  </w:style>
  <w:style w:type="character" w:customStyle="1" w:styleId="apple-converted-space">
    <w:name w:val="apple-converted-space"/>
    <w:basedOn w:val="DefaultParagraphFont"/>
    <w:rsid w:val="008273D7"/>
  </w:style>
  <w:style w:type="paragraph" w:styleId="Header">
    <w:name w:val="header"/>
    <w:basedOn w:val="Normal"/>
    <w:link w:val="HeaderChar"/>
    <w:uiPriority w:val="99"/>
    <w:unhideWhenUsed/>
    <w:rsid w:val="008273D7"/>
    <w:pPr>
      <w:tabs>
        <w:tab w:val="center" w:pos="4320"/>
        <w:tab w:val="right" w:pos="8640"/>
      </w:tabs>
    </w:pPr>
  </w:style>
  <w:style w:type="character" w:customStyle="1" w:styleId="HeaderChar">
    <w:name w:val="Header Char"/>
    <w:basedOn w:val="DefaultParagraphFont"/>
    <w:link w:val="Header"/>
    <w:uiPriority w:val="99"/>
    <w:rsid w:val="008273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78565">
      <w:bodyDiv w:val="1"/>
      <w:marLeft w:val="0"/>
      <w:marRight w:val="0"/>
      <w:marTop w:val="0"/>
      <w:marBottom w:val="0"/>
      <w:divBdr>
        <w:top w:val="none" w:sz="0" w:space="0" w:color="auto"/>
        <w:left w:val="none" w:sz="0" w:space="0" w:color="auto"/>
        <w:bottom w:val="none" w:sz="0" w:space="0" w:color="auto"/>
        <w:right w:val="none" w:sz="0" w:space="0" w:color="auto"/>
      </w:divBdr>
    </w:div>
    <w:div w:id="1837914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485</Words>
  <Characters>2769</Characters>
  <Application>Microsoft Macintosh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Scott</dc:creator>
  <cp:keywords/>
  <dc:description/>
  <cp:lastModifiedBy>Clare Scott</cp:lastModifiedBy>
  <cp:revision>2</cp:revision>
  <dcterms:created xsi:type="dcterms:W3CDTF">2015-02-08T09:04:00Z</dcterms:created>
  <dcterms:modified xsi:type="dcterms:W3CDTF">2015-03-08T09:53:00Z</dcterms:modified>
</cp:coreProperties>
</file>