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F435D" w14:textId="77777777" w:rsidR="009E4AB9" w:rsidRDefault="009E4AB9">
      <w:pPr>
        <w:tabs>
          <w:tab w:val="right" w:pos="8100"/>
        </w:tabs>
        <w:jc w:val="both"/>
        <w:rPr>
          <w:b/>
        </w:rPr>
      </w:pPr>
    </w:p>
    <w:p w14:paraId="6FB83A43" w14:textId="798B6940" w:rsidR="00AF4E4E" w:rsidRDefault="00AF4E4E" w:rsidP="00AF4E4E">
      <w:pPr>
        <w:jc w:val="center"/>
        <w:rPr>
          <w:rFonts w:ascii="Lucida Grande" w:hAnsi="Lucida Grande" w:cs="Lucida Grande"/>
          <w:b/>
          <w:color w:val="000000"/>
          <w:sz w:val="28"/>
          <w:szCs w:val="28"/>
        </w:rPr>
      </w:pPr>
      <w:r w:rsidRPr="00014633">
        <w:rPr>
          <w:b/>
          <w:sz w:val="28"/>
          <w:szCs w:val="28"/>
        </w:rPr>
        <w:t xml:space="preserve">Four </w:t>
      </w:r>
      <w:proofErr w:type="spellStart"/>
      <w:r w:rsidRPr="00014633">
        <w:rPr>
          <w:rFonts w:ascii="Lucida Grande" w:hAnsi="Lucida Grande" w:cs="Lucida Grande"/>
          <w:b/>
          <w:color w:val="000000"/>
          <w:sz w:val="28"/>
          <w:szCs w:val="28"/>
        </w:rPr>
        <w:t>Études</w:t>
      </w:r>
      <w:proofErr w:type="spellEnd"/>
      <w:r w:rsidRPr="00014633">
        <w:rPr>
          <w:rFonts w:ascii="Lucida Grande" w:hAnsi="Lucida Grande" w:cs="Lucida Grande"/>
          <w:b/>
          <w:color w:val="000000"/>
          <w:sz w:val="28"/>
          <w:szCs w:val="28"/>
        </w:rPr>
        <w:t xml:space="preserve"> for brass band</w:t>
      </w:r>
    </w:p>
    <w:p w14:paraId="09A0082A" w14:textId="77777777" w:rsidR="00AF4E4E" w:rsidRDefault="00AF4E4E" w:rsidP="00AF4E4E">
      <w:pPr>
        <w:rPr>
          <w:rFonts w:ascii="Lucida Grande" w:hAnsi="Lucida Grande" w:cs="Lucida Grande"/>
          <w:b/>
          <w:color w:val="000000"/>
          <w:sz w:val="28"/>
          <w:szCs w:val="28"/>
        </w:rPr>
      </w:pPr>
    </w:p>
    <w:p w14:paraId="5B65F56B" w14:textId="77777777" w:rsidR="00AF4E4E" w:rsidRDefault="00AF4E4E" w:rsidP="00AF4E4E">
      <w:pPr>
        <w:rPr>
          <w:rFonts w:ascii="Lucida Grande" w:hAnsi="Lucida Grande" w:cs="Lucida Grande"/>
          <w:color w:val="000000"/>
          <w:szCs w:val="22"/>
        </w:rPr>
      </w:pPr>
    </w:p>
    <w:p w14:paraId="7184F29E" w14:textId="518B221E" w:rsidR="00AF4E4E" w:rsidRDefault="00AF4E4E" w:rsidP="00AF4E4E">
      <w:pPr>
        <w:jc w:val="both"/>
        <w:rPr>
          <w:rFonts w:cs="Arial"/>
          <w:color w:val="000000"/>
        </w:rPr>
      </w:pPr>
      <w:r w:rsidRPr="00BD5563">
        <w:rPr>
          <w:rFonts w:cs="Arial"/>
          <w:color w:val="000000"/>
        </w:rPr>
        <w:t xml:space="preserve">This work was written during August and September 2016. In it, I wanted primarily to explore the elements of timbre, rhythm, texture and colour. The first three </w:t>
      </w:r>
      <w:proofErr w:type="spellStart"/>
      <w:r>
        <w:rPr>
          <w:rFonts w:cs="Arial"/>
          <w:color w:val="000000"/>
        </w:rPr>
        <w:t>études</w:t>
      </w:r>
      <w:proofErr w:type="spellEnd"/>
      <w:r>
        <w:rPr>
          <w:rFonts w:cs="Arial"/>
          <w:color w:val="000000"/>
        </w:rPr>
        <w:t xml:space="preserve"> (or studies) </w:t>
      </w:r>
      <w:r w:rsidRPr="00BD5563">
        <w:rPr>
          <w:rFonts w:cs="Arial"/>
          <w:color w:val="000000"/>
        </w:rPr>
        <w:t xml:space="preserve">are based on a set of piano pieces I composed in 1982, whilst the last, the longest of the set, was composed specially. My reference point was the Four </w:t>
      </w:r>
      <w:proofErr w:type="spellStart"/>
      <w:r w:rsidRPr="00BD5563">
        <w:rPr>
          <w:rFonts w:cs="Arial"/>
          <w:color w:val="000000"/>
        </w:rPr>
        <w:t>Études</w:t>
      </w:r>
      <w:proofErr w:type="spellEnd"/>
      <w:r w:rsidRPr="00BD5563">
        <w:rPr>
          <w:rFonts w:cs="Arial"/>
          <w:color w:val="000000"/>
        </w:rPr>
        <w:t xml:space="preserve"> for orchestra of 1928 by Stravinsky, </w:t>
      </w:r>
      <w:bookmarkStart w:id="0" w:name="_GoBack"/>
      <w:bookmarkEnd w:id="0"/>
      <w:r>
        <w:rPr>
          <w:rFonts w:cs="Arial"/>
          <w:color w:val="000000"/>
        </w:rPr>
        <w:t xml:space="preserve">a work I have always admired, and of which </w:t>
      </w:r>
      <w:r w:rsidRPr="00BD5563">
        <w:rPr>
          <w:rFonts w:cs="Arial"/>
          <w:color w:val="000000"/>
        </w:rPr>
        <w:t xml:space="preserve">the first three </w:t>
      </w:r>
      <w:r>
        <w:rPr>
          <w:rFonts w:cs="Arial"/>
          <w:color w:val="000000"/>
        </w:rPr>
        <w:t>also happen</w:t>
      </w:r>
      <w:r w:rsidRPr="00BD5563">
        <w:rPr>
          <w:rFonts w:cs="Arial"/>
          <w:color w:val="000000"/>
        </w:rPr>
        <w:t xml:space="preserve"> to be based on a s</w:t>
      </w:r>
      <w:r>
        <w:rPr>
          <w:rFonts w:cs="Arial"/>
          <w:color w:val="000000"/>
        </w:rPr>
        <w:t xml:space="preserve">et of earlier pieces, in his case </w:t>
      </w:r>
      <w:r w:rsidRPr="00BD5563">
        <w:rPr>
          <w:rFonts w:cs="Arial"/>
          <w:color w:val="000000"/>
        </w:rPr>
        <w:t xml:space="preserve">for string quartet, with the last </w:t>
      </w:r>
      <w:r>
        <w:rPr>
          <w:rFonts w:cs="Arial"/>
          <w:color w:val="000000"/>
        </w:rPr>
        <w:t xml:space="preserve">being </w:t>
      </w:r>
      <w:r w:rsidRPr="00BD5563">
        <w:rPr>
          <w:rFonts w:cs="Arial"/>
          <w:color w:val="000000"/>
        </w:rPr>
        <w:t>a re-</w:t>
      </w:r>
      <w:r>
        <w:rPr>
          <w:rFonts w:cs="Arial"/>
          <w:color w:val="000000"/>
        </w:rPr>
        <w:t>arrangement</w:t>
      </w:r>
      <w:r w:rsidRPr="00BD5563">
        <w:rPr>
          <w:rFonts w:cs="Arial"/>
          <w:color w:val="000000"/>
        </w:rPr>
        <w:t xml:space="preserve"> of a work for </w:t>
      </w:r>
      <w:proofErr w:type="spellStart"/>
      <w:r w:rsidRPr="00BD5563">
        <w:rPr>
          <w:rFonts w:cs="Arial"/>
          <w:color w:val="000000"/>
        </w:rPr>
        <w:t>pianola</w:t>
      </w:r>
      <w:proofErr w:type="spellEnd"/>
      <w:r w:rsidRPr="00BD5563">
        <w:rPr>
          <w:rFonts w:cs="Arial"/>
          <w:color w:val="000000"/>
        </w:rPr>
        <w:t xml:space="preserve">. I have also borrowed the titles he gave to the individual studies as they seemed to fit the mood of my pieces. </w:t>
      </w:r>
    </w:p>
    <w:p w14:paraId="145C950E" w14:textId="77777777" w:rsidR="00AF4E4E" w:rsidRDefault="00AF4E4E" w:rsidP="00AF4E4E">
      <w:pPr>
        <w:jc w:val="both"/>
        <w:rPr>
          <w:rFonts w:cs="Arial"/>
          <w:color w:val="000000"/>
        </w:rPr>
      </w:pPr>
    </w:p>
    <w:p w14:paraId="3ECF0517" w14:textId="77777777" w:rsidR="00AF4E4E" w:rsidRDefault="00AF4E4E" w:rsidP="00AF4E4E">
      <w:pPr>
        <w:ind w:right="-205"/>
        <w:jc w:val="both"/>
        <w:rPr>
          <w:rFonts w:cs="Arial"/>
          <w:color w:val="1C1C1C"/>
        </w:rPr>
      </w:pPr>
      <w:r>
        <w:rPr>
          <w:rFonts w:cs="Arial"/>
          <w:color w:val="1C1C1C"/>
        </w:rPr>
        <w:t xml:space="preserve">However, the exception is the final study, where instead of the exuberant mood of his colourful portrayal of Madrid, mine was influenced by the terrible human tragedy that was unfolding in Aleppo at the time I was writing it, and thus reflects the violence and barbarism of those events; yet towards the end it does offer a glimmer of hope for humanity </w:t>
      </w:r>
      <w:r w:rsidRPr="00BD5563">
        <w:rPr>
          <w:rFonts w:cs="Arial"/>
          <w:color w:val="1C1C1C"/>
        </w:rPr>
        <w:t>with a ret</w:t>
      </w:r>
      <w:r>
        <w:rPr>
          <w:rFonts w:cs="Arial"/>
          <w:color w:val="1C1C1C"/>
        </w:rPr>
        <w:t>urn to the C</w:t>
      </w:r>
      <w:r w:rsidRPr="00BD5563">
        <w:rPr>
          <w:rFonts w:cs="Arial"/>
          <w:color w:val="1C1C1C"/>
        </w:rPr>
        <w:t xml:space="preserve">anticle </w:t>
      </w:r>
      <w:r>
        <w:rPr>
          <w:rFonts w:cs="Arial"/>
          <w:color w:val="1C1C1C"/>
        </w:rPr>
        <w:t>(Song) of the first study, and concludes quietly with the chords and bells that began the work</w:t>
      </w:r>
      <w:r w:rsidRPr="00BD5563">
        <w:rPr>
          <w:rFonts w:cs="Arial"/>
          <w:color w:val="1C1C1C"/>
        </w:rPr>
        <w:t xml:space="preserve">. </w:t>
      </w:r>
      <w:r>
        <w:rPr>
          <w:rFonts w:cs="Arial"/>
          <w:color w:val="1C1C1C"/>
        </w:rPr>
        <w:t xml:space="preserve">The titles of the </w:t>
      </w:r>
      <w:proofErr w:type="spellStart"/>
      <w:r>
        <w:rPr>
          <w:rFonts w:cs="Arial"/>
          <w:color w:val="1C1C1C"/>
        </w:rPr>
        <w:t>Études</w:t>
      </w:r>
      <w:proofErr w:type="spellEnd"/>
      <w:r>
        <w:rPr>
          <w:rFonts w:cs="Arial"/>
          <w:color w:val="1C1C1C"/>
        </w:rPr>
        <w:t xml:space="preserve"> are </w:t>
      </w:r>
      <w:r w:rsidRPr="003A125B">
        <w:rPr>
          <w:rFonts w:cs="Arial"/>
          <w:i/>
          <w:color w:val="1C1C1C"/>
        </w:rPr>
        <w:t xml:space="preserve">Canticle, Dance, </w:t>
      </w:r>
      <w:proofErr w:type="spellStart"/>
      <w:r w:rsidRPr="003A125B">
        <w:rPr>
          <w:rFonts w:cs="Arial"/>
          <w:i/>
          <w:color w:val="1C1C1C"/>
        </w:rPr>
        <w:t>Excentrique</w:t>
      </w:r>
      <w:proofErr w:type="spellEnd"/>
      <w:r>
        <w:rPr>
          <w:rFonts w:cs="Arial"/>
          <w:color w:val="1C1C1C"/>
        </w:rPr>
        <w:t xml:space="preserve">, and </w:t>
      </w:r>
      <w:r w:rsidRPr="003A125B">
        <w:rPr>
          <w:rFonts w:cs="Arial"/>
          <w:i/>
          <w:color w:val="1C1C1C"/>
        </w:rPr>
        <w:t>Aleppo</w:t>
      </w:r>
      <w:r>
        <w:rPr>
          <w:rFonts w:cs="Arial"/>
          <w:color w:val="1C1C1C"/>
        </w:rPr>
        <w:t xml:space="preserve">. Like Stravinsky’s, the set is relatively short, lasting around 8 minutes. </w:t>
      </w:r>
    </w:p>
    <w:p w14:paraId="27031661" w14:textId="77777777" w:rsidR="00AF4E4E" w:rsidRDefault="00AF4E4E" w:rsidP="00AF4E4E">
      <w:pPr>
        <w:jc w:val="both"/>
        <w:rPr>
          <w:rFonts w:cs="Arial"/>
          <w:color w:val="1C1C1C"/>
        </w:rPr>
      </w:pPr>
    </w:p>
    <w:p w14:paraId="3C7E449B" w14:textId="77777777" w:rsidR="00AF4E4E" w:rsidRDefault="00AF4E4E" w:rsidP="00AF4E4E">
      <w:pPr>
        <w:jc w:val="both"/>
        <w:rPr>
          <w:rFonts w:cs="Arial"/>
          <w:color w:val="1C1C1C"/>
        </w:rPr>
      </w:pPr>
      <w:r>
        <w:rPr>
          <w:rFonts w:cs="Arial"/>
          <w:color w:val="1C1C1C"/>
        </w:rPr>
        <w:t xml:space="preserve">The Four </w:t>
      </w:r>
      <w:proofErr w:type="spellStart"/>
      <w:r w:rsidRPr="00BD5563">
        <w:rPr>
          <w:rFonts w:cs="Arial"/>
          <w:color w:val="000000"/>
        </w:rPr>
        <w:t>Études</w:t>
      </w:r>
      <w:proofErr w:type="spellEnd"/>
      <w:r w:rsidRPr="00BD5563">
        <w:rPr>
          <w:rFonts w:cs="Arial"/>
          <w:color w:val="000000"/>
        </w:rPr>
        <w:t xml:space="preserve"> </w:t>
      </w:r>
      <w:r>
        <w:rPr>
          <w:rFonts w:cs="Arial"/>
          <w:color w:val="1C1C1C"/>
        </w:rPr>
        <w:t>were commissioned by Black Dyke Band and were written specially for the recording marking the conclusion of my year as Composer-in-Residence. The concert premiere will be given by Black Dyke Band, conducted by the composer, at the RNCM Festival of Brass in January 2017.</w:t>
      </w:r>
    </w:p>
    <w:p w14:paraId="154F514F" w14:textId="77777777" w:rsidR="009E4AB9" w:rsidRDefault="009E4AB9">
      <w:pPr>
        <w:jc w:val="both"/>
      </w:pPr>
    </w:p>
    <w:p w14:paraId="6F90AB93" w14:textId="77777777" w:rsidR="00621EDE" w:rsidRDefault="00621EDE" w:rsidP="00621EDE">
      <w:pPr>
        <w:pStyle w:val="Footer"/>
      </w:pPr>
      <w:r>
        <w:rPr>
          <w:rFonts w:cs="Arial"/>
        </w:rPr>
        <w:t>©</w:t>
      </w:r>
      <w:r>
        <w:t xml:space="preserve"> Edward Gregson</w:t>
      </w:r>
    </w:p>
    <w:p w14:paraId="73BE88BD" w14:textId="77777777" w:rsidR="00621EDE" w:rsidRDefault="00621EDE">
      <w:pPr>
        <w:jc w:val="both"/>
      </w:pPr>
    </w:p>
    <w:p w14:paraId="1EEF0723" w14:textId="77777777" w:rsidR="009E4AB9" w:rsidRDefault="009E4AB9">
      <w:pPr>
        <w:jc w:val="both"/>
      </w:pPr>
    </w:p>
    <w:p w14:paraId="52F18F79" w14:textId="77777777" w:rsidR="009E4AB9" w:rsidRDefault="009E4AB9">
      <w:pPr>
        <w:tabs>
          <w:tab w:val="right" w:pos="8100"/>
        </w:tabs>
        <w:jc w:val="both"/>
        <w:rPr>
          <w:b/>
        </w:rPr>
      </w:pPr>
    </w:p>
    <w:p w14:paraId="1819F2EB" w14:textId="77777777" w:rsidR="009E4AB9" w:rsidRDefault="009E4AB9">
      <w:pPr>
        <w:pStyle w:val="NormalWeb"/>
        <w:spacing w:before="0" w:beforeAutospacing="0" w:after="0" w:afterAutospacing="0"/>
        <w:rPr>
          <w:rFonts w:ascii="Arial" w:hAnsi="Arial" w:cs="Arial"/>
          <w:sz w:val="22"/>
        </w:rPr>
      </w:pPr>
    </w:p>
    <w:p w14:paraId="3688F2AB" w14:textId="77777777" w:rsidR="009E4AB9" w:rsidRDefault="009E4AB9">
      <w:pPr>
        <w:pStyle w:val="NormalWeb"/>
        <w:spacing w:before="0" w:beforeAutospacing="0" w:after="0" w:afterAutospacing="0"/>
        <w:rPr>
          <w:rFonts w:ascii="Arial" w:hAnsi="Arial" w:cs="Arial"/>
          <w:sz w:val="22"/>
        </w:rPr>
      </w:pPr>
    </w:p>
    <w:sectPr w:rsidR="009E4AB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E914E" w14:textId="77777777" w:rsidR="00E31249" w:rsidRDefault="00E31249">
      <w:r>
        <w:separator/>
      </w:r>
    </w:p>
  </w:endnote>
  <w:endnote w:type="continuationSeparator" w:id="0">
    <w:p w14:paraId="2266E04B" w14:textId="77777777" w:rsidR="00E31249" w:rsidRDefault="00E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DBDD2" w14:textId="77777777" w:rsidR="00E31249" w:rsidRDefault="00E31249">
      <w:r>
        <w:separator/>
      </w:r>
    </w:p>
  </w:footnote>
  <w:footnote w:type="continuationSeparator" w:id="0">
    <w:p w14:paraId="7A0D18FE" w14:textId="77777777" w:rsidR="00E31249" w:rsidRDefault="00E31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2032A6"/>
    <w:rsid w:val="0038022D"/>
    <w:rsid w:val="005602B5"/>
    <w:rsid w:val="0059489B"/>
    <w:rsid w:val="00621EDE"/>
    <w:rsid w:val="00716907"/>
    <w:rsid w:val="007F6AD8"/>
    <w:rsid w:val="008C105C"/>
    <w:rsid w:val="008E377F"/>
    <w:rsid w:val="009E4AB9"/>
    <w:rsid w:val="00AE3655"/>
    <w:rsid w:val="00AF4E4E"/>
    <w:rsid w:val="00DA1483"/>
    <w:rsid w:val="00DB567F"/>
    <w:rsid w:val="00E31249"/>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F9C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621EDE"/>
    <w:rPr>
      <w:i/>
      <w:iCs/>
    </w:rPr>
  </w:style>
  <w:style w:type="character" w:customStyle="1" w:styleId="apple-converted-space">
    <w:name w:val="apple-converted-space"/>
    <w:basedOn w:val="DefaultParagraphFont"/>
    <w:rsid w:val="006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629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1656</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Microsoft Office User</cp:lastModifiedBy>
  <cp:revision>3</cp:revision>
  <cp:lastPrinted>2016-10-28T18:13:00Z</cp:lastPrinted>
  <dcterms:created xsi:type="dcterms:W3CDTF">2016-10-28T18:09:00Z</dcterms:created>
  <dcterms:modified xsi:type="dcterms:W3CDTF">2016-10-28T18:13:00Z</dcterms:modified>
</cp:coreProperties>
</file>