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82EF7" w14:textId="77777777" w:rsidR="001C3F55" w:rsidRDefault="001C3F55">
      <w:pPr>
        <w:tabs>
          <w:tab w:val="right" w:pos="8100"/>
        </w:tabs>
        <w:jc w:val="both"/>
        <w:rPr>
          <w:b/>
        </w:rPr>
      </w:pPr>
    </w:p>
    <w:p w14:paraId="28CE9346" w14:textId="4964D3C6" w:rsidR="007F6AD8" w:rsidRDefault="006F1FC0" w:rsidP="007F6AD8">
      <w:pPr>
        <w:jc w:val="center"/>
        <w:rPr>
          <w:b/>
          <w:sz w:val="28"/>
        </w:rPr>
      </w:pPr>
      <w:r>
        <w:rPr>
          <w:b/>
          <w:sz w:val="28"/>
        </w:rPr>
        <w:t>Fanfare</w:t>
      </w:r>
    </w:p>
    <w:p w14:paraId="17F49A3B" w14:textId="77777777" w:rsidR="007F6AD8" w:rsidRDefault="007F6AD8" w:rsidP="007F6AD8">
      <w:pPr>
        <w:jc w:val="center"/>
        <w:rPr>
          <w:b/>
          <w:sz w:val="28"/>
        </w:rPr>
      </w:pPr>
    </w:p>
    <w:p w14:paraId="05A6BAC0" w14:textId="77777777" w:rsidR="00271C3F" w:rsidRPr="00271C3F" w:rsidRDefault="00271C3F" w:rsidP="00271C3F">
      <w:pPr>
        <w:jc w:val="both"/>
        <w:rPr>
          <w:szCs w:val="22"/>
        </w:rPr>
      </w:pPr>
      <w:r w:rsidRPr="00271C3F">
        <w:rPr>
          <w:color w:val="333333"/>
          <w:szCs w:val="22"/>
          <w:shd w:val="clear" w:color="auto" w:fill="FFFFFF"/>
        </w:rPr>
        <w:t>This fanfare was originally written for brass ensemble, organ and percussion, under the title </w:t>
      </w:r>
      <w:r w:rsidRPr="00271C3F">
        <w:rPr>
          <w:i/>
          <w:iCs/>
          <w:color w:val="333333"/>
          <w:szCs w:val="22"/>
          <w:shd w:val="clear" w:color="auto" w:fill="FFFFFF"/>
        </w:rPr>
        <w:t>Fanfare for Europe, </w:t>
      </w:r>
      <w:r w:rsidRPr="00271C3F">
        <w:rPr>
          <w:color w:val="333333"/>
          <w:szCs w:val="22"/>
          <w:shd w:val="clear" w:color="auto" w:fill="FFFFFF"/>
        </w:rPr>
        <w:t xml:space="preserve">and was commissioned for a concert at the Royal Albert Hall, London, to celebrate Great Britain's entry into Europe.  The composer then created this version for brass </w:t>
      </w:r>
      <w:proofErr w:type="gramStart"/>
      <w:r w:rsidRPr="00271C3F">
        <w:rPr>
          <w:color w:val="333333"/>
          <w:szCs w:val="22"/>
          <w:shd w:val="clear" w:color="auto" w:fill="FFFFFF"/>
        </w:rPr>
        <w:t>band which</w:t>
      </w:r>
      <w:proofErr w:type="gramEnd"/>
      <w:r w:rsidRPr="00271C3F">
        <w:rPr>
          <w:color w:val="333333"/>
          <w:szCs w:val="22"/>
          <w:shd w:val="clear" w:color="auto" w:fill="FFFFFF"/>
        </w:rPr>
        <w:t xml:space="preserve"> was published in 1976.</w:t>
      </w:r>
    </w:p>
    <w:p w14:paraId="5F17296A" w14:textId="77777777" w:rsidR="00691F0C" w:rsidRDefault="00691F0C" w:rsidP="00691F0C">
      <w:pPr>
        <w:spacing w:after="150" w:line="300" w:lineRule="atLeast"/>
        <w:jc w:val="both"/>
        <w:rPr>
          <w:rFonts w:cs="Arial"/>
          <w:color w:val="333333"/>
          <w:szCs w:val="22"/>
        </w:rPr>
      </w:pPr>
    </w:p>
    <w:p w14:paraId="169CBF9F" w14:textId="77777777" w:rsidR="00691F0C" w:rsidRDefault="00691F0C" w:rsidP="00691F0C">
      <w:pPr>
        <w:pStyle w:val="Footer"/>
      </w:pPr>
      <w:r>
        <w:rPr>
          <w:rFonts w:cs="Arial"/>
        </w:rPr>
        <w:t>©</w:t>
      </w:r>
      <w:r>
        <w:t xml:space="preserve"> Edward Gregson</w:t>
      </w:r>
    </w:p>
    <w:p w14:paraId="166FF0C2" w14:textId="77777777" w:rsidR="00691F0C" w:rsidRPr="00691F0C" w:rsidRDefault="00691F0C" w:rsidP="00691F0C">
      <w:pPr>
        <w:spacing w:after="150" w:line="300" w:lineRule="atLeast"/>
        <w:jc w:val="both"/>
        <w:rPr>
          <w:rFonts w:cs="Arial"/>
          <w:color w:val="333333"/>
          <w:szCs w:val="22"/>
        </w:rPr>
      </w:pPr>
    </w:p>
    <w:p w14:paraId="5F740C94" w14:textId="77777777" w:rsidR="001C3F55" w:rsidRDefault="001C3F55">
      <w:pPr>
        <w:jc w:val="both"/>
      </w:pPr>
      <w:bookmarkStart w:id="0" w:name="_GoBack"/>
      <w:bookmarkEnd w:id="0"/>
    </w:p>
    <w:p w14:paraId="02137C43" w14:textId="77777777" w:rsidR="001C3F55" w:rsidRDefault="001C3F55">
      <w:pPr>
        <w:jc w:val="both"/>
      </w:pPr>
    </w:p>
    <w:p w14:paraId="4092B86F" w14:textId="77777777" w:rsidR="001C3F55" w:rsidRDefault="001C3F55">
      <w:pPr>
        <w:tabs>
          <w:tab w:val="right" w:pos="8100"/>
        </w:tabs>
        <w:jc w:val="both"/>
        <w:rPr>
          <w:b/>
        </w:rPr>
      </w:pPr>
    </w:p>
    <w:p w14:paraId="57BA469A" w14:textId="77777777" w:rsidR="001C3F55" w:rsidRDefault="001C3F55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14:paraId="20336F58" w14:textId="77777777" w:rsidR="001C3F55" w:rsidRDefault="001C3F55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sectPr w:rsidR="001C3F55">
      <w:pgSz w:w="11906" w:h="16838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C9472" w14:textId="77777777" w:rsidR="001C3F55" w:rsidRDefault="001C3F55">
      <w:r>
        <w:separator/>
      </w:r>
    </w:p>
  </w:endnote>
  <w:endnote w:type="continuationSeparator" w:id="0">
    <w:p w14:paraId="0136B791" w14:textId="77777777" w:rsidR="001C3F55" w:rsidRDefault="001C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33DEF" w14:textId="77777777" w:rsidR="001C3F55" w:rsidRDefault="001C3F55">
      <w:r>
        <w:separator/>
      </w:r>
    </w:p>
  </w:footnote>
  <w:footnote w:type="continuationSeparator" w:id="0">
    <w:p w14:paraId="065BD39A" w14:textId="77777777" w:rsidR="001C3F55" w:rsidRDefault="001C3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6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5C"/>
    <w:rsid w:val="001C3F55"/>
    <w:rsid w:val="002032A6"/>
    <w:rsid w:val="00271C3F"/>
    <w:rsid w:val="003C651F"/>
    <w:rsid w:val="00691F0C"/>
    <w:rsid w:val="006F1FC0"/>
    <w:rsid w:val="00716907"/>
    <w:rsid w:val="007F6AD8"/>
    <w:rsid w:val="008C105C"/>
    <w:rsid w:val="00F06515"/>
    <w:rsid w:val="00F9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4A1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Hyperlink">
    <w:name w:val="Hyperlink"/>
    <w:basedOn w:val="DefaultParagraphFont"/>
    <w:rsid w:val="008C10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F1FC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Hyperlink">
    <w:name w:val="Hyperlink"/>
    <w:basedOn w:val="DefaultParagraphFont"/>
    <w:rsid w:val="008C10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F1F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note:</vt:lpstr>
    </vt:vector>
  </TitlesOfParts>
  <Company>rncm</Company>
  <LinksUpToDate>false</LinksUpToDate>
  <CharactersWithSpaces>348</CharactersWithSpaces>
  <SharedDoc>false</SharedDoc>
  <HLinks>
    <vt:vector size="6" baseType="variant">
      <vt:variant>
        <vt:i4>5898323</vt:i4>
      </vt:variant>
      <vt:variant>
        <vt:i4>0</vt:i4>
      </vt:variant>
      <vt:variant>
        <vt:i4>0</vt:i4>
      </vt:variant>
      <vt:variant>
        <vt:i4>5</vt:i4>
      </vt:variant>
      <vt:variant>
        <vt:lpwstr>http://edwardgregson.com/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note:</dc:title>
  <dc:subject/>
  <dc:creator>pwoods</dc:creator>
  <cp:keywords/>
  <cp:lastModifiedBy>Clare Scott</cp:lastModifiedBy>
  <cp:revision>3</cp:revision>
  <cp:lastPrinted>2004-11-10T11:47:00Z</cp:lastPrinted>
  <dcterms:created xsi:type="dcterms:W3CDTF">2015-03-24T20:32:00Z</dcterms:created>
  <dcterms:modified xsi:type="dcterms:W3CDTF">2015-05-18T16:39:00Z</dcterms:modified>
</cp:coreProperties>
</file>