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1E708" w14:textId="77777777" w:rsidR="00B420AE" w:rsidRPr="000D5B6C" w:rsidRDefault="000D5B6C" w:rsidP="00EE2EE4">
      <w:pPr>
        <w:ind w:left="284" w:hanging="284"/>
        <w:rPr>
          <w:rFonts w:ascii="Times New Roman" w:hAnsi="Times New Roman" w:cs="Times New Roman"/>
          <w:b/>
          <w:sz w:val="32"/>
          <w:szCs w:val="32"/>
        </w:rPr>
      </w:pPr>
      <w:bookmarkStart w:id="0" w:name="_GoBack"/>
      <w:bookmarkEnd w:id="0"/>
      <w:r w:rsidRPr="000D5B6C">
        <w:rPr>
          <w:rFonts w:ascii="Times New Roman" w:hAnsi="Times New Roman" w:cs="Times New Roman"/>
          <w:b/>
          <w:sz w:val="32"/>
          <w:szCs w:val="32"/>
        </w:rPr>
        <w:t>Cornet Concerto</w:t>
      </w:r>
      <w:r w:rsidR="00EE2EE4">
        <w:rPr>
          <w:rFonts w:ascii="Times New Roman" w:hAnsi="Times New Roman" w:cs="Times New Roman"/>
          <w:b/>
          <w:sz w:val="32"/>
          <w:szCs w:val="32"/>
        </w:rPr>
        <w:t xml:space="preserve"> (2016)</w:t>
      </w:r>
      <w:r w:rsidRPr="000D5B6C">
        <w:rPr>
          <w:rFonts w:ascii="Times New Roman" w:hAnsi="Times New Roman" w:cs="Times New Roman"/>
          <w:b/>
          <w:sz w:val="32"/>
          <w:szCs w:val="32"/>
        </w:rPr>
        <w:tab/>
      </w:r>
      <w:r w:rsidRPr="000D5B6C">
        <w:rPr>
          <w:rFonts w:ascii="Times New Roman" w:hAnsi="Times New Roman" w:cs="Times New Roman"/>
          <w:b/>
          <w:sz w:val="32"/>
          <w:szCs w:val="32"/>
        </w:rPr>
        <w:tab/>
      </w:r>
      <w:r w:rsidRPr="000D5B6C">
        <w:rPr>
          <w:rFonts w:ascii="Times New Roman" w:hAnsi="Times New Roman" w:cs="Times New Roman"/>
          <w:b/>
          <w:sz w:val="32"/>
          <w:szCs w:val="32"/>
        </w:rPr>
        <w:tab/>
        <w:t>Edward Gregson</w:t>
      </w:r>
    </w:p>
    <w:p w14:paraId="4698E6A9" w14:textId="77777777" w:rsidR="000D5B6C" w:rsidRPr="000D5B6C" w:rsidRDefault="000D5B6C">
      <w:pPr>
        <w:rPr>
          <w:rFonts w:ascii="Times New Roman" w:hAnsi="Times New Roman" w:cs="Times New Roman"/>
          <w:b/>
          <w:sz w:val="32"/>
          <w:szCs w:val="32"/>
        </w:rPr>
      </w:pPr>
    </w:p>
    <w:p w14:paraId="5605E20B" w14:textId="4B11AB4C" w:rsidR="00570720" w:rsidRDefault="00570720" w:rsidP="000D5B6C">
      <w:pPr>
        <w:ind w:right="362"/>
        <w:rPr>
          <w:rFonts w:ascii="Times New Roman" w:hAnsi="Times New Roman" w:cs="Times New Roman"/>
          <w:sz w:val="28"/>
          <w:szCs w:val="28"/>
        </w:rPr>
      </w:pPr>
      <w:r>
        <w:rPr>
          <w:rFonts w:ascii="Times New Roman" w:hAnsi="Times New Roman" w:cs="Times New Roman"/>
          <w:sz w:val="28"/>
          <w:szCs w:val="28"/>
        </w:rPr>
        <w:t xml:space="preserve">The Cornet Concerto </w:t>
      </w:r>
      <w:r w:rsidR="000D5B6C" w:rsidRPr="00EE2EE4">
        <w:rPr>
          <w:rFonts w:ascii="Times New Roman" w:hAnsi="Times New Roman" w:cs="Times New Roman"/>
          <w:sz w:val="28"/>
          <w:szCs w:val="28"/>
        </w:rPr>
        <w:t>was commissioned</w:t>
      </w:r>
      <w:r>
        <w:rPr>
          <w:rFonts w:ascii="Times New Roman" w:hAnsi="Times New Roman" w:cs="Times New Roman"/>
          <w:sz w:val="28"/>
          <w:szCs w:val="28"/>
        </w:rPr>
        <w:t xml:space="preserve"> by Black Dyke Band for their principal cornet, Richard Marshall, and was premiered at the European Brass Band Festival’s Gala Concert in Lille, France, on 30 April 2016 by the same performers, conducted by Nicholas Childs.</w:t>
      </w:r>
    </w:p>
    <w:p w14:paraId="632CDC70" w14:textId="77777777" w:rsidR="00570720" w:rsidRDefault="00570720" w:rsidP="000D5B6C">
      <w:pPr>
        <w:ind w:right="362"/>
        <w:rPr>
          <w:rFonts w:ascii="Times New Roman" w:hAnsi="Times New Roman" w:cs="Times New Roman"/>
          <w:sz w:val="28"/>
          <w:szCs w:val="28"/>
        </w:rPr>
      </w:pPr>
    </w:p>
    <w:p w14:paraId="291A96E3" w14:textId="24E74625" w:rsidR="000D5B6C" w:rsidRPr="00EE2EE4" w:rsidRDefault="00570720" w:rsidP="000D5B6C">
      <w:pPr>
        <w:ind w:right="362"/>
        <w:rPr>
          <w:rFonts w:ascii="Times New Roman" w:hAnsi="Times New Roman" w:cs="Times New Roman"/>
          <w:sz w:val="28"/>
          <w:szCs w:val="28"/>
        </w:rPr>
      </w:pPr>
      <w:r>
        <w:rPr>
          <w:rFonts w:ascii="Times New Roman" w:hAnsi="Times New Roman" w:cs="Times New Roman"/>
          <w:sz w:val="28"/>
          <w:szCs w:val="28"/>
        </w:rPr>
        <w:t>It is challenging work</w:t>
      </w:r>
      <w:r w:rsidR="000D5B6C" w:rsidRPr="00EE2EE4">
        <w:rPr>
          <w:rFonts w:ascii="Times New Roman" w:hAnsi="Times New Roman" w:cs="Times New Roman"/>
          <w:sz w:val="28"/>
          <w:szCs w:val="28"/>
        </w:rPr>
        <w:t xml:space="preserve">, both musically and technically, and one that </w:t>
      </w:r>
      <w:r>
        <w:rPr>
          <w:rFonts w:ascii="Times New Roman" w:hAnsi="Times New Roman" w:cs="Times New Roman"/>
          <w:sz w:val="28"/>
          <w:szCs w:val="28"/>
        </w:rPr>
        <w:t xml:space="preserve">exploits </w:t>
      </w:r>
      <w:r w:rsidR="00DD5D80" w:rsidRPr="00EE2EE4">
        <w:rPr>
          <w:rFonts w:ascii="Times New Roman" w:hAnsi="Times New Roman" w:cs="Times New Roman"/>
          <w:sz w:val="28"/>
          <w:szCs w:val="28"/>
        </w:rPr>
        <w:t xml:space="preserve">the </w:t>
      </w:r>
      <w:r>
        <w:rPr>
          <w:rFonts w:ascii="Times New Roman" w:hAnsi="Times New Roman" w:cs="Times New Roman"/>
          <w:sz w:val="28"/>
          <w:szCs w:val="28"/>
        </w:rPr>
        <w:t xml:space="preserve">wide </w:t>
      </w:r>
      <w:r w:rsidR="000D5B6C" w:rsidRPr="00EE2EE4">
        <w:rPr>
          <w:rFonts w:ascii="Times New Roman" w:hAnsi="Times New Roman" w:cs="Times New Roman"/>
          <w:sz w:val="28"/>
          <w:szCs w:val="28"/>
        </w:rPr>
        <w:t>range of the instrument’s capabilities</w:t>
      </w:r>
      <w:r w:rsidR="006A3D9D" w:rsidRPr="00EE2EE4">
        <w:rPr>
          <w:rFonts w:ascii="Times New Roman" w:hAnsi="Times New Roman" w:cs="Times New Roman"/>
          <w:sz w:val="28"/>
          <w:szCs w:val="28"/>
        </w:rPr>
        <w:t>.</w:t>
      </w:r>
      <w:r>
        <w:rPr>
          <w:rFonts w:ascii="Times New Roman" w:hAnsi="Times New Roman" w:cs="Times New Roman"/>
          <w:sz w:val="28"/>
          <w:szCs w:val="28"/>
        </w:rPr>
        <w:t xml:space="preserve"> Lasting </w:t>
      </w:r>
      <w:r w:rsidR="006A3D9D" w:rsidRPr="00EE2EE4">
        <w:rPr>
          <w:rFonts w:ascii="Times New Roman" w:hAnsi="Times New Roman" w:cs="Times New Roman"/>
          <w:sz w:val="28"/>
          <w:szCs w:val="28"/>
        </w:rPr>
        <w:t xml:space="preserve">for some 17 minutes, </w:t>
      </w:r>
      <w:r>
        <w:rPr>
          <w:rFonts w:ascii="Times New Roman" w:hAnsi="Times New Roman" w:cs="Times New Roman"/>
          <w:sz w:val="28"/>
          <w:szCs w:val="28"/>
        </w:rPr>
        <w:t xml:space="preserve">it </w:t>
      </w:r>
      <w:r w:rsidR="000D5B6C" w:rsidRPr="00EE2EE4">
        <w:rPr>
          <w:rFonts w:ascii="Times New Roman" w:hAnsi="Times New Roman" w:cs="Times New Roman"/>
          <w:sz w:val="28"/>
          <w:szCs w:val="28"/>
        </w:rPr>
        <w:t>is in the usual three movements</w:t>
      </w:r>
      <w:r w:rsidR="006A3D9D" w:rsidRPr="00EE2EE4">
        <w:rPr>
          <w:rFonts w:ascii="Times New Roman" w:hAnsi="Times New Roman" w:cs="Times New Roman"/>
          <w:sz w:val="28"/>
          <w:szCs w:val="28"/>
        </w:rPr>
        <w:t>:</w:t>
      </w:r>
      <w:r>
        <w:rPr>
          <w:rFonts w:ascii="Times New Roman" w:hAnsi="Times New Roman" w:cs="Times New Roman"/>
          <w:sz w:val="28"/>
          <w:szCs w:val="28"/>
        </w:rPr>
        <w:t xml:space="preserve"> </w:t>
      </w:r>
      <w:r w:rsidR="000D5B6C" w:rsidRPr="00570720">
        <w:rPr>
          <w:rFonts w:ascii="Times New Roman" w:hAnsi="Times New Roman" w:cs="Times New Roman"/>
          <w:sz w:val="28"/>
          <w:szCs w:val="28"/>
        </w:rPr>
        <w:t>Sonata, Intermezzo (</w:t>
      </w:r>
      <w:r>
        <w:rPr>
          <w:rFonts w:ascii="Times New Roman" w:hAnsi="Times New Roman" w:cs="Times New Roman"/>
          <w:sz w:val="28"/>
          <w:szCs w:val="28"/>
        </w:rPr>
        <w:t>subtitled ‘Of More Distant Memories’)</w:t>
      </w:r>
      <w:r w:rsidR="000D5B6C" w:rsidRPr="00570720">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0D5B6C" w:rsidRPr="00570720">
        <w:rPr>
          <w:rFonts w:ascii="Times New Roman" w:hAnsi="Times New Roman" w:cs="Times New Roman"/>
          <w:sz w:val="28"/>
          <w:szCs w:val="28"/>
        </w:rPr>
        <w:t>Rondo</w:t>
      </w:r>
      <w:r>
        <w:rPr>
          <w:rFonts w:ascii="Times New Roman" w:hAnsi="Times New Roman" w:cs="Times New Roman"/>
          <w:sz w:val="28"/>
          <w:szCs w:val="28"/>
        </w:rPr>
        <w:t>.</w:t>
      </w:r>
    </w:p>
    <w:p w14:paraId="577AC3EB" w14:textId="77777777" w:rsidR="00570720" w:rsidRDefault="00570720" w:rsidP="000D5B6C">
      <w:pPr>
        <w:ind w:right="362"/>
        <w:rPr>
          <w:rFonts w:ascii="Times New Roman" w:hAnsi="Times New Roman" w:cs="Times New Roman"/>
          <w:sz w:val="28"/>
          <w:szCs w:val="28"/>
        </w:rPr>
      </w:pPr>
    </w:p>
    <w:p w14:paraId="7C1B45F9" w14:textId="77777777" w:rsidR="00DD5D80" w:rsidRPr="00EE2EE4" w:rsidRDefault="000D5B6C" w:rsidP="000D5B6C">
      <w:pPr>
        <w:ind w:right="362"/>
        <w:rPr>
          <w:rFonts w:ascii="Times New Roman" w:hAnsi="Times New Roman" w:cs="Times New Roman"/>
          <w:sz w:val="28"/>
          <w:szCs w:val="28"/>
        </w:rPr>
      </w:pPr>
      <w:r w:rsidRPr="00570720">
        <w:rPr>
          <w:rFonts w:ascii="Times New Roman" w:hAnsi="Times New Roman" w:cs="Times New Roman"/>
          <w:sz w:val="28"/>
          <w:szCs w:val="28"/>
        </w:rPr>
        <w:t>The first movement</w:t>
      </w:r>
      <w:r w:rsidRPr="00EE2EE4">
        <w:rPr>
          <w:rFonts w:ascii="Times New Roman" w:hAnsi="Times New Roman" w:cs="Times New Roman"/>
          <w:sz w:val="28"/>
          <w:szCs w:val="28"/>
        </w:rPr>
        <w:t xml:space="preserve"> presents four main ideas: </w:t>
      </w:r>
    </w:p>
    <w:p w14:paraId="3D58548C" w14:textId="77777777" w:rsidR="000D5B6C" w:rsidRPr="00EE2EE4" w:rsidRDefault="00DD5D80" w:rsidP="000D5B6C">
      <w:pPr>
        <w:ind w:right="362"/>
        <w:rPr>
          <w:rFonts w:ascii="Times New Roman" w:hAnsi="Times New Roman" w:cs="Times New Roman"/>
          <w:sz w:val="28"/>
          <w:szCs w:val="28"/>
        </w:rPr>
      </w:pPr>
      <w:r w:rsidRPr="00EE2EE4">
        <w:rPr>
          <w:rFonts w:ascii="Times New Roman" w:hAnsi="Times New Roman" w:cs="Times New Roman"/>
          <w:sz w:val="28"/>
          <w:szCs w:val="28"/>
        </w:rPr>
        <w:t>C</w:t>
      </w:r>
      <w:r w:rsidR="000D5B6C" w:rsidRPr="00EE2EE4">
        <w:rPr>
          <w:rFonts w:ascii="Times New Roman" w:hAnsi="Times New Roman" w:cs="Times New Roman"/>
          <w:sz w:val="28"/>
          <w:szCs w:val="28"/>
        </w:rPr>
        <w:t>adenzas (which recur throughout the movement, and indeed appear at the end of the work</w:t>
      </w:r>
      <w:r w:rsidRPr="00EE2EE4">
        <w:rPr>
          <w:rFonts w:ascii="Times New Roman" w:hAnsi="Times New Roman" w:cs="Times New Roman"/>
          <w:sz w:val="28"/>
          <w:szCs w:val="28"/>
        </w:rPr>
        <w:t>); a fast and rhythmically energetic</w:t>
      </w:r>
      <w:r w:rsidR="006A3D9D" w:rsidRPr="00EE2EE4">
        <w:rPr>
          <w:rFonts w:ascii="Times New Roman" w:hAnsi="Times New Roman" w:cs="Times New Roman"/>
          <w:sz w:val="28"/>
          <w:szCs w:val="28"/>
        </w:rPr>
        <w:t xml:space="preserve"> motive</w:t>
      </w:r>
      <w:r w:rsidRPr="00EE2EE4">
        <w:rPr>
          <w:rFonts w:ascii="Times New Roman" w:hAnsi="Times New Roman" w:cs="Times New Roman"/>
          <w:sz w:val="28"/>
          <w:szCs w:val="28"/>
        </w:rPr>
        <w:t>; Bugle calls (echoing the ancestor of the cornet), and a lyrical and expressive</w:t>
      </w:r>
      <w:r w:rsidR="006A3D9D" w:rsidRPr="00EE2EE4">
        <w:rPr>
          <w:rFonts w:ascii="Times New Roman" w:hAnsi="Times New Roman" w:cs="Times New Roman"/>
          <w:sz w:val="28"/>
          <w:szCs w:val="28"/>
        </w:rPr>
        <w:t xml:space="preserve"> melody</w:t>
      </w:r>
      <w:r w:rsidRPr="00EE2EE4">
        <w:rPr>
          <w:rFonts w:ascii="Times New Roman" w:hAnsi="Times New Roman" w:cs="Times New Roman"/>
          <w:sz w:val="28"/>
          <w:szCs w:val="28"/>
        </w:rPr>
        <w:t xml:space="preserve">, full of yearning. These </w:t>
      </w:r>
      <w:r w:rsidR="006A3D9D" w:rsidRPr="00EE2EE4">
        <w:rPr>
          <w:rFonts w:ascii="Times New Roman" w:hAnsi="Times New Roman" w:cs="Times New Roman"/>
          <w:sz w:val="28"/>
          <w:szCs w:val="28"/>
        </w:rPr>
        <w:t xml:space="preserve">four ideas </w:t>
      </w:r>
      <w:r w:rsidRPr="00EE2EE4">
        <w:rPr>
          <w:rFonts w:ascii="Times New Roman" w:hAnsi="Times New Roman" w:cs="Times New Roman"/>
          <w:sz w:val="28"/>
          <w:szCs w:val="28"/>
        </w:rPr>
        <w:t xml:space="preserve">are juxtaposed </w:t>
      </w:r>
      <w:r w:rsidR="006A3D9D" w:rsidRPr="00EE2EE4">
        <w:rPr>
          <w:rFonts w:ascii="Times New Roman" w:hAnsi="Times New Roman" w:cs="Times New Roman"/>
          <w:sz w:val="28"/>
          <w:szCs w:val="28"/>
        </w:rPr>
        <w:t>with</w:t>
      </w:r>
      <w:r w:rsidRPr="00EE2EE4">
        <w:rPr>
          <w:rFonts w:ascii="Times New Roman" w:hAnsi="Times New Roman" w:cs="Times New Roman"/>
          <w:sz w:val="28"/>
          <w:szCs w:val="28"/>
        </w:rPr>
        <w:t>in the broad shape of a Sonata form structure, although here the word ‘Sonata’ is used in its original meaning of ‘sounding together’.</w:t>
      </w:r>
    </w:p>
    <w:p w14:paraId="00B058B4" w14:textId="77777777" w:rsidR="00DD5D80" w:rsidRPr="00EE2EE4" w:rsidRDefault="00DD5D80" w:rsidP="000D5B6C">
      <w:pPr>
        <w:ind w:right="362"/>
        <w:rPr>
          <w:rFonts w:ascii="Times New Roman" w:hAnsi="Times New Roman" w:cs="Times New Roman"/>
          <w:sz w:val="28"/>
          <w:szCs w:val="28"/>
        </w:rPr>
      </w:pPr>
    </w:p>
    <w:p w14:paraId="08479CB4" w14:textId="1BF8E946" w:rsidR="00DD5D80" w:rsidRPr="00EE2EE4" w:rsidRDefault="00DD5D80" w:rsidP="000D5B6C">
      <w:pPr>
        <w:ind w:right="362"/>
        <w:rPr>
          <w:rFonts w:ascii="Times New Roman" w:hAnsi="Times New Roman" w:cs="Times New Roman"/>
          <w:sz w:val="28"/>
          <w:szCs w:val="28"/>
        </w:rPr>
      </w:pPr>
      <w:r w:rsidRPr="00EE2EE4">
        <w:rPr>
          <w:rFonts w:ascii="Times New Roman" w:hAnsi="Times New Roman" w:cs="Times New Roman"/>
          <w:sz w:val="28"/>
          <w:szCs w:val="28"/>
        </w:rPr>
        <w:t xml:space="preserve">The </w:t>
      </w:r>
      <w:r w:rsidRPr="00570720">
        <w:rPr>
          <w:rFonts w:ascii="Times New Roman" w:hAnsi="Times New Roman" w:cs="Times New Roman"/>
          <w:sz w:val="28"/>
          <w:szCs w:val="28"/>
        </w:rPr>
        <w:t>second movement</w:t>
      </w:r>
      <w:r w:rsidR="00570720">
        <w:rPr>
          <w:rFonts w:ascii="Times New Roman" w:hAnsi="Times New Roman" w:cs="Times New Roman"/>
          <w:sz w:val="28"/>
          <w:szCs w:val="28"/>
        </w:rPr>
        <w:t xml:space="preserve"> is</w:t>
      </w:r>
      <w:r w:rsidRPr="00EE2EE4">
        <w:rPr>
          <w:rFonts w:ascii="Times New Roman" w:hAnsi="Times New Roman" w:cs="Times New Roman"/>
          <w:sz w:val="28"/>
          <w:szCs w:val="28"/>
        </w:rPr>
        <w:t xml:space="preserve"> music in search of a theme</w:t>
      </w:r>
      <w:r w:rsidR="00E5473E" w:rsidRPr="00EE2EE4">
        <w:rPr>
          <w:rFonts w:ascii="Times New Roman" w:hAnsi="Times New Roman" w:cs="Times New Roman"/>
          <w:sz w:val="28"/>
          <w:szCs w:val="28"/>
        </w:rPr>
        <w:t>, which eventually come</w:t>
      </w:r>
      <w:r w:rsidR="00570720">
        <w:rPr>
          <w:rFonts w:ascii="Times New Roman" w:hAnsi="Times New Roman" w:cs="Times New Roman"/>
          <w:sz w:val="28"/>
          <w:szCs w:val="28"/>
        </w:rPr>
        <w:t>s at the end of the movement</w:t>
      </w:r>
      <w:r w:rsidR="00E5473E" w:rsidRPr="00EE2EE4">
        <w:rPr>
          <w:rFonts w:ascii="Times New Roman" w:hAnsi="Times New Roman" w:cs="Times New Roman"/>
          <w:sz w:val="28"/>
          <w:szCs w:val="28"/>
        </w:rPr>
        <w:t xml:space="preserve">. In the middle section </w:t>
      </w:r>
      <w:r w:rsidR="00570720">
        <w:rPr>
          <w:rFonts w:ascii="Times New Roman" w:hAnsi="Times New Roman" w:cs="Times New Roman"/>
          <w:sz w:val="28"/>
          <w:szCs w:val="28"/>
        </w:rPr>
        <w:t>there are brief quotations, albeit mostly hidden,</w:t>
      </w:r>
      <w:r w:rsidR="00E5473E" w:rsidRPr="00EE2EE4">
        <w:rPr>
          <w:rFonts w:ascii="Times New Roman" w:hAnsi="Times New Roman" w:cs="Times New Roman"/>
          <w:sz w:val="28"/>
          <w:szCs w:val="28"/>
        </w:rPr>
        <w:t xml:space="preserve"> from three cornet solos </w:t>
      </w:r>
      <w:r w:rsidR="00570720">
        <w:rPr>
          <w:rFonts w:ascii="Times New Roman" w:hAnsi="Times New Roman" w:cs="Times New Roman"/>
          <w:sz w:val="28"/>
          <w:szCs w:val="28"/>
        </w:rPr>
        <w:t xml:space="preserve">written </w:t>
      </w:r>
      <w:r w:rsidR="00E5473E" w:rsidRPr="00EE2EE4">
        <w:rPr>
          <w:rFonts w:ascii="Times New Roman" w:hAnsi="Times New Roman" w:cs="Times New Roman"/>
          <w:sz w:val="28"/>
          <w:szCs w:val="28"/>
        </w:rPr>
        <w:t>by the Swedish/</w:t>
      </w:r>
      <w:r w:rsidR="00570720">
        <w:rPr>
          <w:rFonts w:ascii="Times New Roman" w:hAnsi="Times New Roman" w:cs="Times New Roman"/>
          <w:sz w:val="28"/>
          <w:szCs w:val="28"/>
        </w:rPr>
        <w:t xml:space="preserve">American composer Erik </w:t>
      </w:r>
      <w:proofErr w:type="spellStart"/>
      <w:r w:rsidR="00570720">
        <w:rPr>
          <w:rFonts w:ascii="Times New Roman" w:hAnsi="Times New Roman" w:cs="Times New Roman"/>
          <w:sz w:val="28"/>
          <w:szCs w:val="28"/>
        </w:rPr>
        <w:t>Leidzen</w:t>
      </w:r>
      <w:proofErr w:type="spellEnd"/>
      <w:r w:rsidR="00570720">
        <w:rPr>
          <w:rFonts w:ascii="Times New Roman" w:hAnsi="Times New Roman" w:cs="Times New Roman"/>
          <w:sz w:val="28"/>
          <w:szCs w:val="28"/>
        </w:rPr>
        <w:t xml:space="preserve"> </w:t>
      </w:r>
      <w:r w:rsidR="00E5473E" w:rsidRPr="00EE2EE4">
        <w:rPr>
          <w:rFonts w:ascii="Times New Roman" w:hAnsi="Times New Roman" w:cs="Times New Roman"/>
          <w:sz w:val="28"/>
          <w:szCs w:val="28"/>
        </w:rPr>
        <w:t>for the Salvation Army in the 1940s and 50s; these are solos I loved as a teenager, and my use of them is by way of tribute, not imitation –</w:t>
      </w:r>
      <w:r w:rsidR="006A3D9D" w:rsidRPr="00EE2EE4">
        <w:rPr>
          <w:rFonts w:ascii="Times New Roman" w:hAnsi="Times New Roman" w:cs="Times New Roman"/>
          <w:sz w:val="28"/>
          <w:szCs w:val="28"/>
        </w:rPr>
        <w:t xml:space="preserve"> </w:t>
      </w:r>
      <w:r w:rsidR="00E5473E" w:rsidRPr="00EE2EE4">
        <w:rPr>
          <w:rFonts w:ascii="Times New Roman" w:hAnsi="Times New Roman" w:cs="Times New Roman"/>
          <w:sz w:val="28"/>
          <w:szCs w:val="28"/>
        </w:rPr>
        <w:t xml:space="preserve">a sort of memory bank, </w:t>
      </w:r>
      <w:r w:rsidR="00570720">
        <w:rPr>
          <w:rFonts w:ascii="Times New Roman" w:hAnsi="Times New Roman" w:cs="Times New Roman"/>
          <w:sz w:val="28"/>
          <w:szCs w:val="28"/>
        </w:rPr>
        <w:t xml:space="preserve">just as the main theme </w:t>
      </w:r>
      <w:r w:rsidR="00E5473E" w:rsidRPr="00EE2EE4">
        <w:rPr>
          <w:rFonts w:ascii="Times New Roman" w:hAnsi="Times New Roman" w:cs="Times New Roman"/>
          <w:sz w:val="28"/>
          <w:szCs w:val="28"/>
        </w:rPr>
        <w:t>of the movement</w:t>
      </w:r>
      <w:r w:rsidR="00570720">
        <w:rPr>
          <w:rFonts w:ascii="Times New Roman" w:hAnsi="Times New Roman" w:cs="Times New Roman"/>
          <w:sz w:val="28"/>
          <w:szCs w:val="28"/>
        </w:rPr>
        <w:t>, when it eventually comes,</w:t>
      </w:r>
      <w:r w:rsidR="00E5473E" w:rsidRPr="00EE2EE4">
        <w:rPr>
          <w:rFonts w:ascii="Times New Roman" w:hAnsi="Times New Roman" w:cs="Times New Roman"/>
          <w:sz w:val="28"/>
          <w:szCs w:val="28"/>
        </w:rPr>
        <w:t xml:space="preserve"> </w:t>
      </w:r>
      <w:r w:rsidR="00570720">
        <w:rPr>
          <w:rFonts w:ascii="Times New Roman" w:hAnsi="Times New Roman" w:cs="Times New Roman"/>
          <w:sz w:val="28"/>
          <w:szCs w:val="28"/>
        </w:rPr>
        <w:t xml:space="preserve">is reminiscent </w:t>
      </w:r>
      <w:r w:rsidR="00E5473E" w:rsidRPr="00EE2EE4">
        <w:rPr>
          <w:rFonts w:ascii="Times New Roman" w:hAnsi="Times New Roman" w:cs="Times New Roman"/>
          <w:sz w:val="28"/>
          <w:szCs w:val="28"/>
        </w:rPr>
        <w:t xml:space="preserve">of the </w:t>
      </w:r>
      <w:r w:rsidR="00570720">
        <w:rPr>
          <w:rFonts w:ascii="Times New Roman" w:hAnsi="Times New Roman" w:cs="Times New Roman"/>
          <w:sz w:val="28"/>
          <w:szCs w:val="28"/>
        </w:rPr>
        <w:t xml:space="preserve">tune </w:t>
      </w:r>
      <w:r w:rsidR="00E5473E" w:rsidRPr="00EE2EE4">
        <w:rPr>
          <w:rFonts w:ascii="Times New Roman" w:hAnsi="Times New Roman" w:cs="Times New Roman"/>
          <w:sz w:val="28"/>
          <w:szCs w:val="28"/>
        </w:rPr>
        <w:t xml:space="preserve">from my earlier </w:t>
      </w:r>
      <w:r w:rsidR="00570720">
        <w:rPr>
          <w:rFonts w:ascii="Times New Roman" w:hAnsi="Times New Roman" w:cs="Times New Roman"/>
          <w:sz w:val="28"/>
          <w:szCs w:val="28"/>
        </w:rPr>
        <w:t xml:space="preserve">work for brass band, </w:t>
      </w:r>
      <w:r w:rsidR="00E5473E" w:rsidRPr="00EE2EE4">
        <w:rPr>
          <w:rFonts w:ascii="Times New Roman" w:hAnsi="Times New Roman" w:cs="Times New Roman"/>
          <w:sz w:val="28"/>
          <w:szCs w:val="28"/>
        </w:rPr>
        <w:t xml:space="preserve">‘Of </w:t>
      </w:r>
      <w:r w:rsidR="00570720">
        <w:rPr>
          <w:rFonts w:ascii="Times New Roman" w:hAnsi="Times New Roman" w:cs="Times New Roman"/>
          <w:sz w:val="28"/>
          <w:szCs w:val="28"/>
        </w:rPr>
        <w:t>Distant Memories’.</w:t>
      </w:r>
    </w:p>
    <w:p w14:paraId="3E53586B" w14:textId="77777777" w:rsidR="00E5473E" w:rsidRPr="00EE2EE4" w:rsidRDefault="00E5473E" w:rsidP="000D5B6C">
      <w:pPr>
        <w:ind w:right="362"/>
        <w:rPr>
          <w:rFonts w:ascii="Times New Roman" w:hAnsi="Times New Roman" w:cs="Times New Roman"/>
          <w:sz w:val="28"/>
          <w:szCs w:val="28"/>
        </w:rPr>
      </w:pPr>
    </w:p>
    <w:p w14:paraId="1E73DA9A" w14:textId="77777777" w:rsidR="00E5473E" w:rsidRPr="00EE2EE4" w:rsidRDefault="00E5473E" w:rsidP="000D5B6C">
      <w:pPr>
        <w:ind w:right="362"/>
        <w:rPr>
          <w:rFonts w:ascii="Times New Roman" w:hAnsi="Times New Roman" w:cs="Times New Roman"/>
          <w:sz w:val="28"/>
          <w:szCs w:val="28"/>
        </w:rPr>
      </w:pPr>
      <w:r w:rsidRPr="00EE2EE4">
        <w:rPr>
          <w:rFonts w:ascii="Times New Roman" w:hAnsi="Times New Roman" w:cs="Times New Roman"/>
          <w:sz w:val="28"/>
          <w:szCs w:val="28"/>
        </w:rPr>
        <w:t xml:space="preserve">The </w:t>
      </w:r>
      <w:r w:rsidR="006A3D9D" w:rsidRPr="00EE2EE4">
        <w:rPr>
          <w:rFonts w:ascii="Times New Roman" w:hAnsi="Times New Roman" w:cs="Times New Roman"/>
          <w:sz w:val="28"/>
          <w:szCs w:val="28"/>
        </w:rPr>
        <w:t xml:space="preserve">final </w:t>
      </w:r>
      <w:r w:rsidR="003F1409" w:rsidRPr="00570720">
        <w:rPr>
          <w:rFonts w:ascii="Times New Roman" w:hAnsi="Times New Roman" w:cs="Times New Roman"/>
          <w:sz w:val="28"/>
          <w:szCs w:val="28"/>
        </w:rPr>
        <w:t>Rondo</w:t>
      </w:r>
      <w:r w:rsidR="006A3D9D" w:rsidRPr="00EE2EE4">
        <w:rPr>
          <w:rFonts w:ascii="Times New Roman" w:hAnsi="Times New Roman" w:cs="Times New Roman"/>
          <w:b/>
          <w:sz w:val="28"/>
          <w:szCs w:val="28"/>
        </w:rPr>
        <w:t xml:space="preserve">, </w:t>
      </w:r>
      <w:r w:rsidR="006A3D9D" w:rsidRPr="00EE2EE4">
        <w:rPr>
          <w:rFonts w:ascii="Times New Roman" w:hAnsi="Times New Roman" w:cs="Times New Roman"/>
          <w:sz w:val="28"/>
          <w:szCs w:val="28"/>
        </w:rPr>
        <w:t>the shortest of the three movements,</w:t>
      </w:r>
      <w:r w:rsidR="003F1409" w:rsidRPr="00EE2EE4">
        <w:rPr>
          <w:rFonts w:ascii="Times New Roman" w:hAnsi="Times New Roman" w:cs="Times New Roman"/>
          <w:sz w:val="28"/>
          <w:szCs w:val="28"/>
        </w:rPr>
        <w:t xml:space="preserve"> is a lively and ‘fleet-of foot’ Scherzo, its main theme full of cascading arpeggios, but with a contrasting lyrical second theme intertwined in the structure.  </w:t>
      </w:r>
      <w:r w:rsidR="00F51202" w:rsidRPr="00EE2EE4">
        <w:rPr>
          <w:rFonts w:ascii="Times New Roman" w:hAnsi="Times New Roman" w:cs="Times New Roman"/>
          <w:sz w:val="28"/>
          <w:szCs w:val="28"/>
        </w:rPr>
        <w:t>There is much interplay between soloist and band in the development of the music, but eventually a</w:t>
      </w:r>
      <w:r w:rsidR="003F1409" w:rsidRPr="00EE2EE4">
        <w:rPr>
          <w:rFonts w:ascii="Times New Roman" w:hAnsi="Times New Roman" w:cs="Times New Roman"/>
          <w:sz w:val="28"/>
          <w:szCs w:val="28"/>
        </w:rPr>
        <w:t xml:space="preserve"> brief reprise of the opening cadenzas leads to an exciting and </w:t>
      </w:r>
      <w:r w:rsidR="00F51202" w:rsidRPr="00EE2EE4">
        <w:rPr>
          <w:rFonts w:ascii="Times New Roman" w:hAnsi="Times New Roman" w:cs="Times New Roman"/>
          <w:sz w:val="28"/>
          <w:szCs w:val="28"/>
        </w:rPr>
        <w:t xml:space="preserve">climactic </w:t>
      </w:r>
      <w:r w:rsidR="006A3D9D" w:rsidRPr="00EE2EE4">
        <w:rPr>
          <w:rFonts w:ascii="Times New Roman" w:hAnsi="Times New Roman" w:cs="Times New Roman"/>
          <w:sz w:val="28"/>
          <w:szCs w:val="28"/>
        </w:rPr>
        <w:t>coda.</w:t>
      </w:r>
    </w:p>
    <w:p w14:paraId="5D95F9F2" w14:textId="77777777" w:rsidR="00F51202" w:rsidRPr="00EE2EE4" w:rsidRDefault="00F51202" w:rsidP="000D5B6C">
      <w:pPr>
        <w:ind w:right="362"/>
        <w:rPr>
          <w:rFonts w:ascii="Times New Roman" w:hAnsi="Times New Roman" w:cs="Times New Roman"/>
          <w:sz w:val="28"/>
          <w:szCs w:val="28"/>
        </w:rPr>
      </w:pPr>
    </w:p>
    <w:p w14:paraId="5DA29500" w14:textId="77777777" w:rsidR="00F51202" w:rsidRPr="00EE2EE4" w:rsidRDefault="00F51202" w:rsidP="000D5B6C">
      <w:pPr>
        <w:ind w:right="362"/>
        <w:rPr>
          <w:rFonts w:ascii="Times New Roman" w:hAnsi="Times New Roman" w:cs="Times New Roman"/>
          <w:sz w:val="28"/>
          <w:szCs w:val="28"/>
        </w:rPr>
      </w:pPr>
    </w:p>
    <w:p w14:paraId="413B03E8" w14:textId="77777777" w:rsidR="00F51202" w:rsidRPr="00EE2EE4" w:rsidRDefault="00F51202" w:rsidP="000D5B6C">
      <w:pPr>
        <w:ind w:right="362"/>
        <w:rPr>
          <w:rFonts w:ascii="Times New Roman" w:hAnsi="Times New Roman" w:cs="Times New Roman"/>
          <w:sz w:val="28"/>
          <w:szCs w:val="28"/>
        </w:rPr>
      </w:pPr>
      <w:r w:rsidRPr="00EE2EE4">
        <w:rPr>
          <w:rFonts w:ascii="Times New Roman" w:hAnsi="Times New Roman" w:cs="Times New Roman"/>
          <w:sz w:val="28"/>
          <w:szCs w:val="28"/>
        </w:rPr>
        <w:t>Edward Gregson 2016</w:t>
      </w:r>
    </w:p>
    <w:p w14:paraId="1011AC22" w14:textId="77777777" w:rsidR="006A3D9D" w:rsidRPr="00EE2EE4" w:rsidRDefault="006A3D9D" w:rsidP="000D5B6C">
      <w:pPr>
        <w:ind w:right="362"/>
        <w:rPr>
          <w:rFonts w:ascii="Times New Roman" w:hAnsi="Times New Roman" w:cs="Times New Roman"/>
          <w:sz w:val="28"/>
          <w:szCs w:val="28"/>
        </w:rPr>
      </w:pPr>
    </w:p>
    <w:p w14:paraId="11054775" w14:textId="77777777" w:rsidR="00E5473E" w:rsidRPr="00EE2EE4" w:rsidRDefault="00E5473E" w:rsidP="000D5B6C">
      <w:pPr>
        <w:ind w:right="362"/>
        <w:rPr>
          <w:rFonts w:ascii="Times New Roman" w:hAnsi="Times New Roman" w:cs="Times New Roman"/>
          <w:sz w:val="28"/>
          <w:szCs w:val="28"/>
        </w:rPr>
      </w:pPr>
    </w:p>
    <w:sectPr w:rsidR="00E5473E" w:rsidRPr="00EE2EE4" w:rsidSect="000D5B6C">
      <w:pgSz w:w="11900" w:h="16840"/>
      <w:pgMar w:top="1440" w:right="1800"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6C"/>
    <w:rsid w:val="000A47B0"/>
    <w:rsid w:val="000D5B6C"/>
    <w:rsid w:val="003F1409"/>
    <w:rsid w:val="00570720"/>
    <w:rsid w:val="006A3D9D"/>
    <w:rsid w:val="00B420AE"/>
    <w:rsid w:val="00DD5D80"/>
    <w:rsid w:val="00E5473E"/>
    <w:rsid w:val="00EE2EE4"/>
    <w:rsid w:val="00F51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CD64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Macintosh Word</Application>
  <DocSecurity>0</DocSecurity>
  <Lines>14</Lines>
  <Paragraphs>4</Paragraphs>
  <ScaleCrop>false</ScaleCrop>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Gregson</dc:creator>
  <cp:keywords/>
  <dc:description/>
  <cp:lastModifiedBy>Microsoft Office User</cp:lastModifiedBy>
  <cp:revision>2</cp:revision>
  <cp:lastPrinted>2016-04-27T16:56:00Z</cp:lastPrinted>
  <dcterms:created xsi:type="dcterms:W3CDTF">2016-05-03T17:16:00Z</dcterms:created>
  <dcterms:modified xsi:type="dcterms:W3CDTF">2016-05-03T17:16:00Z</dcterms:modified>
</cp:coreProperties>
</file>